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36" w:rsidRPr="007624A4" w:rsidRDefault="00F32236" w:rsidP="007624A4">
      <w:pPr>
        <w:spacing w:after="0" w:line="240" w:lineRule="auto"/>
        <w:jc w:val="center"/>
        <w:rPr>
          <w:rStyle w:val="115pt"/>
          <w:rFonts w:eastAsiaTheme="minorEastAsia"/>
          <w:b/>
          <w:sz w:val="28"/>
          <w:szCs w:val="28"/>
        </w:rPr>
      </w:pPr>
      <w:r w:rsidRPr="007624A4">
        <w:rPr>
          <w:rStyle w:val="115pt"/>
          <w:rFonts w:eastAsiaTheme="minorEastAsia"/>
          <w:b/>
          <w:sz w:val="28"/>
          <w:szCs w:val="28"/>
        </w:rPr>
        <w:t>Организационные основы ГО и защиты населения и территорий от ЧС на территории РФ</w:t>
      </w:r>
    </w:p>
    <w:p w:rsidR="00F32236" w:rsidRPr="00F32236" w:rsidRDefault="00F32236" w:rsidP="007624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202B" w:rsidRDefault="00CE202B" w:rsidP="003575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2A7" w:rsidRDefault="009772A7" w:rsidP="00762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2A7" w:rsidRPr="00CE202B" w:rsidRDefault="009772A7" w:rsidP="007624A4">
      <w:pPr>
        <w:pStyle w:val="1"/>
        <w:shd w:val="clear" w:color="auto" w:fill="auto"/>
        <w:spacing w:before="0" w:line="240" w:lineRule="auto"/>
        <w:ind w:left="40" w:right="20" w:firstLine="700"/>
        <w:jc w:val="center"/>
        <w:rPr>
          <w:b/>
        </w:rPr>
      </w:pPr>
      <w:r w:rsidRPr="00CE202B">
        <w:rPr>
          <w:b/>
        </w:rPr>
        <w:t>1-й  учебный вопрос</w:t>
      </w:r>
      <w:r w:rsidR="003B1316">
        <w:rPr>
          <w:b/>
        </w:rPr>
        <w:t>.</w:t>
      </w:r>
      <w:r w:rsidRPr="00CE202B">
        <w:rPr>
          <w:b/>
          <w:sz w:val="32"/>
        </w:rPr>
        <w:t xml:space="preserve"> </w:t>
      </w:r>
      <w:r w:rsidRPr="00CE202B">
        <w:rPr>
          <w:b/>
        </w:rPr>
        <w:t xml:space="preserve"> Организационные основы защиты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характера.</w:t>
      </w:r>
    </w:p>
    <w:p w:rsidR="009772A7" w:rsidRDefault="009772A7" w:rsidP="007624A4">
      <w:pPr>
        <w:pStyle w:val="1"/>
        <w:shd w:val="clear" w:color="auto" w:fill="auto"/>
        <w:spacing w:before="0" w:line="240" w:lineRule="auto"/>
        <w:ind w:left="40" w:right="20" w:firstLine="700"/>
      </w:pPr>
    </w:p>
    <w:p w:rsidR="009772A7" w:rsidRPr="009772A7" w:rsidRDefault="009772A7" w:rsidP="0001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>Организация гражданской обороны является сегодня одной из неотъемлемых функций государства и занимает существенное место в деятельности МЧС, органов государственной власти всех уровней и органов местного самоуправления. Гражданская оборона как составная часть системы национальной безопасности и обороноспособности страны должна быть готовой:</w:t>
      </w:r>
      <w:r w:rsidRPr="009772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9772A7" w:rsidRPr="009772A7" w:rsidRDefault="009772A7" w:rsidP="007624A4">
      <w:pPr>
        <w:pStyle w:val="a4"/>
        <w:rPr>
          <w:szCs w:val="28"/>
        </w:rPr>
      </w:pPr>
      <w:r w:rsidRPr="009772A7">
        <w:rPr>
          <w:szCs w:val="28"/>
        </w:rPr>
        <w:t xml:space="preserve">-  осуществить меры по защите населения, материальных и культурных ценностей на территории РФ при ЧС природного, техногенного и </w:t>
      </w:r>
      <w:proofErr w:type="spellStart"/>
      <w:r w:rsidRPr="009772A7">
        <w:rPr>
          <w:szCs w:val="28"/>
        </w:rPr>
        <w:t>биолого</w:t>
      </w:r>
      <w:proofErr w:type="spellEnd"/>
      <w:r w:rsidRPr="009772A7">
        <w:rPr>
          <w:szCs w:val="28"/>
        </w:rPr>
        <w:t xml:space="preserve"> </w:t>
      </w:r>
      <w:proofErr w:type="gramStart"/>
      <w:r w:rsidRPr="009772A7">
        <w:rPr>
          <w:szCs w:val="28"/>
        </w:rPr>
        <w:t>–с</w:t>
      </w:r>
      <w:proofErr w:type="gramEnd"/>
      <w:r w:rsidRPr="009772A7">
        <w:rPr>
          <w:szCs w:val="28"/>
        </w:rPr>
        <w:t>оциального характера, а также при террористических акциях;</w:t>
      </w:r>
    </w:p>
    <w:p w:rsidR="009772A7" w:rsidRPr="009772A7" w:rsidRDefault="009772A7" w:rsidP="007624A4">
      <w:pPr>
        <w:pStyle w:val="a4"/>
        <w:rPr>
          <w:szCs w:val="28"/>
        </w:rPr>
      </w:pPr>
      <w:r w:rsidRPr="009772A7">
        <w:rPr>
          <w:szCs w:val="28"/>
        </w:rPr>
        <w:t>-  выполнить задачи при любых вариантах развертывания военных действий, в том числе в условиях массированного применения противником современных средств поражения (особое внимание должно уделяться действиям в условиях локальных и региональных войн с применением различных видов оружия</w:t>
      </w:r>
      <w:proofErr w:type="gramStart"/>
      <w:r w:rsidRPr="009772A7">
        <w:rPr>
          <w:szCs w:val="28"/>
        </w:rPr>
        <w:t xml:space="preserve"> )</w:t>
      </w:r>
      <w:proofErr w:type="gramEnd"/>
      <w:r w:rsidRPr="009772A7">
        <w:rPr>
          <w:szCs w:val="28"/>
        </w:rPr>
        <w:t>;</w:t>
      </w:r>
    </w:p>
    <w:p w:rsidR="009772A7" w:rsidRPr="009772A7" w:rsidRDefault="009772A7" w:rsidP="007624A4">
      <w:pPr>
        <w:pStyle w:val="a4"/>
        <w:rPr>
          <w:szCs w:val="28"/>
        </w:rPr>
      </w:pPr>
      <w:r w:rsidRPr="009772A7">
        <w:rPr>
          <w:szCs w:val="28"/>
        </w:rPr>
        <w:t>-  обеспечить постоянную готовность сил гражданской обороны к применению в мирное и военное время;</w:t>
      </w:r>
    </w:p>
    <w:p w:rsidR="009772A7" w:rsidRPr="009772A7" w:rsidRDefault="009772A7" w:rsidP="007624A4">
      <w:pPr>
        <w:pStyle w:val="a4"/>
        <w:rPr>
          <w:szCs w:val="28"/>
        </w:rPr>
      </w:pPr>
      <w:r w:rsidRPr="009772A7">
        <w:rPr>
          <w:szCs w:val="28"/>
        </w:rPr>
        <w:t>-  осуществлять подготовку населения в области ГО с использованием современных технологий и технических средств, в том числе с применением Общероссийской комплексной системы информирования и оповещения населения в местах массового пребывания людей;</w:t>
      </w:r>
    </w:p>
    <w:p w:rsidR="009772A7" w:rsidRPr="009772A7" w:rsidRDefault="009772A7" w:rsidP="007624A4">
      <w:pPr>
        <w:pStyle w:val="a4"/>
        <w:rPr>
          <w:szCs w:val="28"/>
        </w:rPr>
      </w:pPr>
      <w:r w:rsidRPr="009772A7">
        <w:rPr>
          <w:szCs w:val="28"/>
        </w:rPr>
        <w:t>-  реализовать комплекс мер по первоочередному обеспечению населения, пострадавшего в мирное и военное время;</w:t>
      </w:r>
    </w:p>
    <w:p w:rsidR="009772A7" w:rsidRPr="009772A7" w:rsidRDefault="009772A7" w:rsidP="007624A4">
      <w:pPr>
        <w:pStyle w:val="a4"/>
        <w:rPr>
          <w:szCs w:val="28"/>
        </w:rPr>
      </w:pPr>
      <w:r w:rsidRPr="009772A7">
        <w:rPr>
          <w:szCs w:val="28"/>
        </w:rPr>
        <w:t>-  обеспечить восстановление и поддержание порядка в районах, пострадавших при ведении военных действий или вследствие этих действий, а также вследствие ЧС природного и техногенного характера;</w:t>
      </w:r>
    </w:p>
    <w:p w:rsidR="009772A7" w:rsidRPr="009772A7" w:rsidRDefault="009772A7" w:rsidP="00762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>-  осуществить меры по сохранению объектов, необходимых для устойчивого функционирования экономики и выживания населения.</w:t>
      </w:r>
    </w:p>
    <w:p w:rsidR="009772A7" w:rsidRPr="009772A7" w:rsidRDefault="009772A7" w:rsidP="0001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>Состояние и развитие гражданской обороны определяют следующие факторы:</w:t>
      </w:r>
    </w:p>
    <w:p w:rsidR="009772A7" w:rsidRPr="009772A7" w:rsidRDefault="009772A7" w:rsidP="0076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>- экономические возможности государства;</w:t>
      </w:r>
    </w:p>
    <w:p w:rsidR="009772A7" w:rsidRPr="009772A7" w:rsidRDefault="009772A7" w:rsidP="0076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>- наличие конфликтных ситуаций вблизи государственных границ Российской Федерации;</w:t>
      </w:r>
    </w:p>
    <w:p w:rsidR="009772A7" w:rsidRPr="009772A7" w:rsidRDefault="009772A7" w:rsidP="0076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 xml:space="preserve">- развитие и укрепление </w:t>
      </w:r>
      <w:r w:rsidR="00C963BD">
        <w:rPr>
          <w:rFonts w:ascii="Times New Roman" w:hAnsi="Times New Roman" w:cs="Times New Roman"/>
          <w:sz w:val="28"/>
          <w:szCs w:val="28"/>
        </w:rPr>
        <w:t>НАТО; вступление в него Эстонии</w:t>
      </w:r>
      <w:r w:rsidRPr="009772A7">
        <w:rPr>
          <w:rFonts w:ascii="Times New Roman" w:hAnsi="Times New Roman" w:cs="Times New Roman"/>
          <w:sz w:val="28"/>
          <w:szCs w:val="28"/>
        </w:rPr>
        <w:t>, Латвии. Литвы, Болгарии, Румынии, Словакии и Словении;</w:t>
      </w:r>
    </w:p>
    <w:p w:rsidR="009772A7" w:rsidRPr="009772A7" w:rsidRDefault="009772A7" w:rsidP="0076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>- наличие и совершенствование оружия массового поражения, появление оружия нового поколения;</w:t>
      </w:r>
    </w:p>
    <w:p w:rsidR="009772A7" w:rsidRPr="009772A7" w:rsidRDefault="009772A7" w:rsidP="0076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lastRenderedPageBreak/>
        <w:t>- усиление угроз невоенного характера, связанных с применением качественно новых средств экономической, технологической, миграционной, информационной, этнической и нравственно-психологической экспансий,</w:t>
      </w:r>
    </w:p>
    <w:p w:rsidR="009772A7" w:rsidRPr="009772A7" w:rsidRDefault="009772A7" w:rsidP="0076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>- возрастание угрозы терроризма, в том числе компонентов оружия массового поражения;</w:t>
      </w:r>
    </w:p>
    <w:p w:rsidR="009772A7" w:rsidRPr="009772A7" w:rsidRDefault="009772A7" w:rsidP="0076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>- недостаточность финансовых возможностей государства для повышения уровня  материального стимулирования граждан.</w:t>
      </w:r>
    </w:p>
    <w:p w:rsidR="009772A7" w:rsidRPr="009772A7" w:rsidRDefault="009772A7" w:rsidP="0001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>В то же время эти органы и силы должны принимать участие в защите населения и территорий при ЧС, а также при ликвидации последствий террористических актов.</w:t>
      </w:r>
    </w:p>
    <w:p w:rsidR="009772A7" w:rsidRPr="009772A7" w:rsidRDefault="009772A7" w:rsidP="0076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 xml:space="preserve">          Роль гражданской обороны  в современных условиях резко возрастает. Она приобретает большую значимость для государства, становится военно-стратегическим фактором.</w:t>
      </w:r>
    </w:p>
    <w:p w:rsidR="009772A7" w:rsidRPr="009772A7" w:rsidRDefault="009772A7" w:rsidP="0076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 xml:space="preserve">         Необходимо признать, что гражданская оборона является совместной заботой как государства в целом, так и её субъектов.</w:t>
      </w:r>
    </w:p>
    <w:p w:rsidR="000133A2" w:rsidRDefault="009772A7" w:rsidP="0076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 xml:space="preserve">       </w:t>
      </w:r>
      <w:r w:rsidR="000133A2">
        <w:rPr>
          <w:rFonts w:ascii="Times New Roman" w:hAnsi="Times New Roman" w:cs="Times New Roman"/>
          <w:sz w:val="28"/>
          <w:szCs w:val="28"/>
        </w:rPr>
        <w:t xml:space="preserve">  </w:t>
      </w:r>
      <w:r w:rsidRPr="009772A7">
        <w:rPr>
          <w:rFonts w:ascii="Times New Roman" w:hAnsi="Times New Roman" w:cs="Times New Roman"/>
          <w:sz w:val="28"/>
          <w:szCs w:val="28"/>
        </w:rPr>
        <w:t>Основами государственной политики</w:t>
      </w:r>
      <w:r w:rsidR="000133A2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</w:t>
      </w:r>
      <w:r w:rsidRPr="009772A7">
        <w:rPr>
          <w:rFonts w:ascii="Times New Roman" w:hAnsi="Times New Roman" w:cs="Times New Roman"/>
          <w:sz w:val="28"/>
          <w:szCs w:val="28"/>
        </w:rPr>
        <w:t>являются:</w:t>
      </w:r>
    </w:p>
    <w:p w:rsidR="000133A2" w:rsidRPr="000133A2" w:rsidRDefault="009772A7" w:rsidP="000133A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A2">
        <w:rPr>
          <w:rFonts w:ascii="Times New Roman" w:hAnsi="Times New Roman" w:cs="Times New Roman"/>
          <w:sz w:val="28"/>
          <w:szCs w:val="28"/>
        </w:rPr>
        <w:t>Всеобщая обязательность.</w:t>
      </w:r>
    </w:p>
    <w:p w:rsidR="00042272" w:rsidRDefault="009772A7" w:rsidP="00042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A2">
        <w:rPr>
          <w:rFonts w:ascii="Times New Roman" w:hAnsi="Times New Roman" w:cs="Times New Roman"/>
          <w:sz w:val="28"/>
          <w:szCs w:val="28"/>
        </w:rPr>
        <w:t>Гражданская оборона является обязательной функцией всех органов государственной власти,  органов местного самоуправления,  предприятий, организаций и учреждений,  независимо от ведомственной принадлежности и форм собственности, всеобщей обязанностью, почётным делом всего народа и  каждого гражданина.</w:t>
      </w:r>
    </w:p>
    <w:p w:rsidR="009772A7" w:rsidRPr="009772A7" w:rsidRDefault="009772A7" w:rsidP="00042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>2. Правовая обусловленность.</w:t>
      </w:r>
    </w:p>
    <w:p w:rsidR="00042272" w:rsidRDefault="009772A7" w:rsidP="0076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272">
        <w:rPr>
          <w:rFonts w:ascii="Times New Roman" w:hAnsi="Times New Roman" w:cs="Times New Roman"/>
          <w:sz w:val="28"/>
          <w:szCs w:val="28"/>
        </w:rPr>
        <w:t xml:space="preserve"> </w:t>
      </w:r>
      <w:r w:rsidRPr="009772A7">
        <w:rPr>
          <w:rFonts w:ascii="Times New Roman" w:hAnsi="Times New Roman" w:cs="Times New Roman"/>
          <w:sz w:val="28"/>
          <w:szCs w:val="28"/>
        </w:rPr>
        <w:t>Гражданская оборона осуществляется в строгом соответствии  с международными договорами и соглашениями,  действующим законодательством и правовыми нормативными актами, внешней и внутренней политики страны,  концепцией национальной безопасности и военной доктриной государства.</w:t>
      </w:r>
    </w:p>
    <w:p w:rsidR="009772A7" w:rsidRPr="009772A7" w:rsidRDefault="009772A7" w:rsidP="00042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>3. Универсальность.</w:t>
      </w:r>
    </w:p>
    <w:p w:rsidR="009772A7" w:rsidRPr="009772A7" w:rsidRDefault="009772A7" w:rsidP="0076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272">
        <w:rPr>
          <w:rFonts w:ascii="Times New Roman" w:hAnsi="Times New Roman" w:cs="Times New Roman"/>
          <w:sz w:val="28"/>
          <w:szCs w:val="28"/>
        </w:rPr>
        <w:t xml:space="preserve"> </w:t>
      </w:r>
      <w:r w:rsidRPr="009772A7">
        <w:rPr>
          <w:rFonts w:ascii="Times New Roman" w:hAnsi="Times New Roman" w:cs="Times New Roman"/>
          <w:sz w:val="28"/>
          <w:szCs w:val="28"/>
        </w:rPr>
        <w:t>Мероприятия гражданской обороны организуются и осуществляются с учётом  возможности возникновения любого из видов вооружённых конфликтов нашего времени, в том числе актов терроризма, и применения всех современных средств поражения,  включая оружие массового поражения.</w:t>
      </w:r>
    </w:p>
    <w:p w:rsidR="009772A7" w:rsidRPr="009772A7" w:rsidRDefault="009772A7" w:rsidP="00042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>4. Единоначалие.</w:t>
      </w:r>
    </w:p>
    <w:p w:rsidR="00042272" w:rsidRDefault="009772A7" w:rsidP="0076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272">
        <w:rPr>
          <w:rFonts w:ascii="Times New Roman" w:hAnsi="Times New Roman" w:cs="Times New Roman"/>
          <w:sz w:val="28"/>
          <w:szCs w:val="28"/>
        </w:rPr>
        <w:t xml:space="preserve"> </w:t>
      </w:r>
      <w:r w:rsidRPr="009772A7">
        <w:rPr>
          <w:rFonts w:ascii="Times New Roman" w:hAnsi="Times New Roman" w:cs="Times New Roman"/>
          <w:sz w:val="28"/>
          <w:szCs w:val="28"/>
        </w:rPr>
        <w:t>Осуществление руководства мероприятиями гражданской обороны на всех уровнях государственного, местного самоуправления, предприятий, учреждений и организаций первыми лицами  органов управления.</w:t>
      </w:r>
    </w:p>
    <w:p w:rsidR="009772A7" w:rsidRPr="009772A7" w:rsidRDefault="009772A7" w:rsidP="00042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>5. Разумная достаточность.</w:t>
      </w:r>
    </w:p>
    <w:p w:rsidR="009772A7" w:rsidRPr="009772A7" w:rsidRDefault="009772A7" w:rsidP="0076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272">
        <w:rPr>
          <w:rFonts w:ascii="Times New Roman" w:hAnsi="Times New Roman" w:cs="Times New Roman"/>
          <w:sz w:val="28"/>
          <w:szCs w:val="28"/>
        </w:rPr>
        <w:t xml:space="preserve"> </w:t>
      </w:r>
      <w:r w:rsidRPr="009772A7">
        <w:rPr>
          <w:rFonts w:ascii="Times New Roman" w:hAnsi="Times New Roman" w:cs="Times New Roman"/>
          <w:sz w:val="28"/>
          <w:szCs w:val="28"/>
        </w:rPr>
        <w:t>Мероприятия гражданской обороны планируются и реализуются с учётом разумной возможности и  потребности объёмов и сроков, оперативно-стратегической и экономической обоснованности.</w:t>
      </w:r>
    </w:p>
    <w:p w:rsidR="009772A7" w:rsidRPr="009772A7" w:rsidRDefault="009772A7" w:rsidP="0076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272">
        <w:rPr>
          <w:rFonts w:ascii="Times New Roman" w:hAnsi="Times New Roman" w:cs="Times New Roman"/>
          <w:sz w:val="28"/>
          <w:szCs w:val="28"/>
        </w:rPr>
        <w:t xml:space="preserve"> </w:t>
      </w:r>
      <w:r w:rsidRPr="009772A7">
        <w:rPr>
          <w:rFonts w:ascii="Times New Roman" w:hAnsi="Times New Roman" w:cs="Times New Roman"/>
          <w:sz w:val="28"/>
          <w:szCs w:val="28"/>
        </w:rPr>
        <w:t>6. Разграничение  функций.</w:t>
      </w:r>
    </w:p>
    <w:p w:rsidR="00042272" w:rsidRDefault="009772A7" w:rsidP="0001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42272">
        <w:rPr>
          <w:rFonts w:ascii="Times New Roman" w:hAnsi="Times New Roman" w:cs="Times New Roman"/>
          <w:sz w:val="28"/>
          <w:szCs w:val="28"/>
        </w:rPr>
        <w:t xml:space="preserve"> </w:t>
      </w:r>
      <w:r w:rsidRPr="009772A7">
        <w:rPr>
          <w:rFonts w:ascii="Times New Roman" w:hAnsi="Times New Roman" w:cs="Times New Roman"/>
          <w:sz w:val="28"/>
          <w:szCs w:val="28"/>
        </w:rPr>
        <w:t xml:space="preserve"> Гражданская оборона строится на разделение предметов ведения и полномочий между федеральными органами, органами субъектов РФ,  местного самоуправления и организаций.</w:t>
      </w:r>
    </w:p>
    <w:p w:rsidR="009772A7" w:rsidRPr="009772A7" w:rsidRDefault="009772A7" w:rsidP="00042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>Таким образом,  гражданская оборона  сегодня участвует в выполнение</w:t>
      </w:r>
    </w:p>
    <w:p w:rsidR="009772A7" w:rsidRPr="009772A7" w:rsidRDefault="009772A7" w:rsidP="0076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>трёх важнейших функций:</w:t>
      </w:r>
    </w:p>
    <w:p w:rsidR="009772A7" w:rsidRPr="009772A7" w:rsidRDefault="009772A7" w:rsidP="0076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272">
        <w:rPr>
          <w:rFonts w:ascii="Times New Roman" w:hAnsi="Times New Roman" w:cs="Times New Roman"/>
          <w:sz w:val="28"/>
          <w:szCs w:val="28"/>
        </w:rPr>
        <w:t xml:space="preserve">  </w:t>
      </w:r>
      <w:r w:rsidRPr="009772A7">
        <w:rPr>
          <w:rFonts w:ascii="Times New Roman" w:hAnsi="Times New Roman" w:cs="Times New Roman"/>
          <w:sz w:val="28"/>
          <w:szCs w:val="28"/>
        </w:rPr>
        <w:t>а) социальной - обеспечение жизнедеятельности населения и оказание</w:t>
      </w:r>
    </w:p>
    <w:p w:rsidR="009772A7" w:rsidRPr="009772A7" w:rsidRDefault="009772A7" w:rsidP="0076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>помощи пострадавшим;</w:t>
      </w:r>
    </w:p>
    <w:p w:rsidR="009772A7" w:rsidRPr="009772A7" w:rsidRDefault="009772A7" w:rsidP="0076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 xml:space="preserve">       </w:t>
      </w:r>
      <w:r w:rsidR="00042272">
        <w:rPr>
          <w:rFonts w:ascii="Times New Roman" w:hAnsi="Times New Roman" w:cs="Times New Roman"/>
          <w:sz w:val="28"/>
          <w:szCs w:val="28"/>
        </w:rPr>
        <w:t xml:space="preserve">  </w:t>
      </w:r>
      <w:r w:rsidRPr="009772A7">
        <w:rPr>
          <w:rFonts w:ascii="Times New Roman" w:hAnsi="Times New Roman" w:cs="Times New Roman"/>
          <w:sz w:val="28"/>
          <w:szCs w:val="28"/>
        </w:rPr>
        <w:t xml:space="preserve">  б) оборонной - защиты людских ресурсов и </w:t>
      </w:r>
      <w:proofErr w:type="gramStart"/>
      <w:r w:rsidRPr="009772A7">
        <w:rPr>
          <w:rFonts w:ascii="Times New Roman" w:hAnsi="Times New Roman" w:cs="Times New Roman"/>
          <w:sz w:val="28"/>
          <w:szCs w:val="28"/>
        </w:rPr>
        <w:t>военно-экономического</w:t>
      </w:r>
      <w:proofErr w:type="gramEnd"/>
    </w:p>
    <w:p w:rsidR="009772A7" w:rsidRPr="009772A7" w:rsidRDefault="009772A7" w:rsidP="0076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>потенциала страны;</w:t>
      </w:r>
    </w:p>
    <w:p w:rsidR="009772A7" w:rsidRPr="009772A7" w:rsidRDefault="009772A7" w:rsidP="00762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272">
        <w:rPr>
          <w:rFonts w:ascii="Times New Roman" w:hAnsi="Times New Roman" w:cs="Times New Roman"/>
          <w:sz w:val="28"/>
          <w:szCs w:val="28"/>
        </w:rPr>
        <w:t xml:space="preserve">  </w:t>
      </w:r>
      <w:r w:rsidRPr="009772A7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9772A7">
        <w:rPr>
          <w:rFonts w:ascii="Times New Roman" w:hAnsi="Times New Roman" w:cs="Times New Roman"/>
          <w:sz w:val="28"/>
          <w:szCs w:val="28"/>
        </w:rPr>
        <w:t>экономический</w:t>
      </w:r>
      <w:proofErr w:type="gramEnd"/>
      <w:r w:rsidRPr="009772A7">
        <w:rPr>
          <w:rFonts w:ascii="Times New Roman" w:hAnsi="Times New Roman" w:cs="Times New Roman"/>
          <w:sz w:val="28"/>
          <w:szCs w:val="28"/>
        </w:rPr>
        <w:t xml:space="preserve"> - сохранение объектов, существенно необходимых</w:t>
      </w:r>
    </w:p>
    <w:p w:rsidR="009772A7" w:rsidRDefault="009772A7" w:rsidP="00762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2A7">
        <w:rPr>
          <w:rFonts w:ascii="Times New Roman" w:hAnsi="Times New Roman" w:cs="Times New Roman"/>
          <w:sz w:val="28"/>
          <w:szCs w:val="28"/>
        </w:rPr>
        <w:t>для устойчивого функционирования экономики и выживания населения обеспечение  защиты  материальных  и культурных ценностей.</w:t>
      </w:r>
    </w:p>
    <w:p w:rsidR="002F0D25" w:rsidRPr="009772A7" w:rsidRDefault="002F0D25" w:rsidP="00762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2A7" w:rsidRPr="00C963BD" w:rsidRDefault="009772A7" w:rsidP="0001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72A7">
        <w:rPr>
          <w:rFonts w:ascii="Times New Roman" w:hAnsi="Times New Roman" w:cs="Times New Roman"/>
          <w:sz w:val="28"/>
        </w:rPr>
        <w:t xml:space="preserve">Единая государственная система предупреждения и ликвидации чрезвычайных ситуаций (РСЧС) – разветвленная эффективно функционирующая система управления, охватывающая всю инфраструктуру страны и укрепляющая взаимодействие между органами управления различных уровней. Опыт функционирования РСЧС показал ее способность противостоять непосредственным угрозам природного и техногенного характера. Необходимость создания РСЧС обоснована не только результатами ее деятельности, но и статистикой чрезвычайных ситуаций. В среднем,  ежегодно в РФ регистрируется порядка полутора тысяч  достаточно масштабных </w:t>
      </w:r>
      <w:r w:rsidRPr="00C963BD">
        <w:rPr>
          <w:rFonts w:ascii="Times New Roman" w:hAnsi="Times New Roman" w:cs="Times New Roman"/>
          <w:sz w:val="28"/>
        </w:rPr>
        <w:t>чрезвычайных ситуаций.</w:t>
      </w:r>
    </w:p>
    <w:p w:rsidR="00CD2FBB" w:rsidRPr="00C963BD" w:rsidRDefault="002F0D25" w:rsidP="000133A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C963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  <w:proofErr w:type="gramEnd"/>
    </w:p>
    <w:p w:rsidR="002F0D25" w:rsidRPr="00C963BD" w:rsidRDefault="002F0D25" w:rsidP="000133A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963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2F0D25" w:rsidRPr="00C963BD" w:rsidRDefault="002F0D25" w:rsidP="000133A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963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Принципы построения,  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2F0D25" w:rsidRPr="00C963BD" w:rsidRDefault="002F0D25" w:rsidP="000133A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C963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</w:t>
      </w:r>
      <w:r w:rsidRPr="00C963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</w:t>
      </w:r>
      <w:proofErr w:type="gramEnd"/>
      <w:r w:rsidRPr="00C963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ситуаций.</w:t>
      </w:r>
    </w:p>
    <w:p w:rsidR="002F0D25" w:rsidRPr="00C963BD" w:rsidRDefault="002F0D25" w:rsidP="000133A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963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2F0D25" w:rsidRPr="00C963BD" w:rsidRDefault="002F0D25" w:rsidP="0001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3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</w:t>
      </w:r>
      <w:proofErr w:type="gramStart"/>
      <w:r w:rsidRPr="00C963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лица</w:t>
      </w:r>
      <w:proofErr w:type="gramEnd"/>
      <w:r w:rsidRPr="00C963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граждане Российской Федерации несут дисциплинарную,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9772A7" w:rsidRDefault="009772A7" w:rsidP="007624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C963BD">
        <w:rPr>
          <w:rFonts w:ascii="Times New Roman" w:hAnsi="Times New Roman" w:cs="Times New Roman"/>
          <w:sz w:val="28"/>
        </w:rPr>
        <w:t xml:space="preserve">     </w:t>
      </w:r>
    </w:p>
    <w:p w:rsidR="00D53ECE" w:rsidRPr="00C963BD" w:rsidRDefault="00D53ECE" w:rsidP="007624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FC37CB" w:rsidRPr="00CE202B" w:rsidRDefault="003B1316" w:rsidP="007624A4">
      <w:pPr>
        <w:pStyle w:val="1"/>
        <w:shd w:val="clear" w:color="auto" w:fill="auto"/>
        <w:spacing w:before="0" w:line="240" w:lineRule="auto"/>
        <w:ind w:left="40" w:firstLine="700"/>
        <w:jc w:val="center"/>
        <w:rPr>
          <w:b/>
        </w:rPr>
      </w:pPr>
      <w:r>
        <w:rPr>
          <w:b/>
        </w:rPr>
        <w:t>2-й учебный вопрос.</w:t>
      </w:r>
      <w:r w:rsidR="009772A7" w:rsidRPr="00CE202B">
        <w:rPr>
          <w:b/>
        </w:rPr>
        <w:t xml:space="preserve"> Структура и основные функции ГО и РСЧС.</w:t>
      </w:r>
    </w:p>
    <w:p w:rsidR="00AA12CF" w:rsidRDefault="00AA12CF" w:rsidP="0076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ECE" w:rsidRDefault="00D53ECE" w:rsidP="0076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1DD" w:rsidRPr="00D53ECE" w:rsidRDefault="00C963BD" w:rsidP="003721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3ECE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3721DD" w:rsidRPr="00D53ECE" w:rsidRDefault="00C963BD" w:rsidP="003721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3ECE">
        <w:rPr>
          <w:rFonts w:ascii="Times New Roman" w:eastAsia="Times New Roman" w:hAnsi="Times New Roman" w:cs="Times New Roman"/>
          <w:spacing w:val="2"/>
          <w:sz w:val="28"/>
          <w:szCs w:val="28"/>
        </w:rPr>
        <w:t>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 при военных конфликтах или вследствие этих конфликтов, а также при чрезвычайных ситуациях природ</w:t>
      </w:r>
      <w:r w:rsidR="003721DD" w:rsidRPr="00D53ECE">
        <w:rPr>
          <w:rFonts w:ascii="Times New Roman" w:eastAsia="Times New Roman" w:hAnsi="Times New Roman" w:cs="Times New Roman"/>
          <w:spacing w:val="2"/>
          <w:sz w:val="28"/>
          <w:szCs w:val="28"/>
        </w:rPr>
        <w:t>ного и техногенного характера.</w:t>
      </w:r>
    </w:p>
    <w:p w:rsidR="003721DD" w:rsidRPr="00D53ECE" w:rsidRDefault="00C963BD" w:rsidP="003721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3E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Ведение гражданской обороны на территории Российской Федерации или в отдельных ее местностях начинается с момента введения в действие Президентом Российской Федерации Плана гражданской обороны и защиты населения Российской Федерации.</w:t>
      </w:r>
    </w:p>
    <w:p w:rsidR="003721DD" w:rsidRPr="00D53ECE" w:rsidRDefault="00C963BD" w:rsidP="003721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D53E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Обеспечение координации деятельности органов управления гражданской обороной, управления силами и средствами гражданской обороны, организации информационного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 при решении задач в области гражданской обороны, а также при осуществлении мер информационной поддержки принятия решений в области гражданской </w:t>
      </w:r>
      <w:r w:rsidR="003721DD" w:rsidRPr="00D53ECE">
        <w:rPr>
          <w:rFonts w:ascii="Times New Roman" w:eastAsia="Times New Roman" w:hAnsi="Times New Roman" w:cs="Times New Roman"/>
          <w:spacing w:val="2"/>
          <w:sz w:val="28"/>
          <w:szCs w:val="28"/>
        </w:rPr>
        <w:t>обороны осуществляют:</w:t>
      </w:r>
      <w:proofErr w:type="gramEnd"/>
    </w:p>
    <w:p w:rsidR="003721DD" w:rsidRPr="00D53ECE" w:rsidRDefault="00C963BD" w:rsidP="003721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3E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</w:t>
      </w:r>
      <w:r w:rsidRPr="00D53EC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решение задач в области гражданской обороны, в порядке, установленном Правительством Российской Федерации;</w:t>
      </w:r>
    </w:p>
    <w:p w:rsidR="00C963BD" w:rsidRPr="00D53ECE" w:rsidRDefault="00C963BD" w:rsidP="003721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3ECE">
        <w:rPr>
          <w:rFonts w:ascii="Times New Roman" w:eastAsia="Times New Roman" w:hAnsi="Times New Roman" w:cs="Times New Roman"/>
          <w:spacing w:val="2"/>
          <w:sz w:val="28"/>
          <w:szCs w:val="28"/>
        </w:rPr>
        <w:t>на региональном уровне - центры управления в кризисных ситуациях территориальных органов, подведомственных федеральному органу исполнительной власти, уполномоченному на решение задач в области гражданской обороны, в порядке, установленном федеральным органом исполнительной власти, уполномоченным на решение задач</w:t>
      </w:r>
      <w:r w:rsidR="003721DD" w:rsidRPr="00D53E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области гражданской обороны.</w:t>
      </w:r>
    </w:p>
    <w:p w:rsidR="00CD2FBB" w:rsidRDefault="00CD2FBB" w:rsidP="00CD2F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D2FBB">
        <w:rPr>
          <w:rFonts w:ascii="Times New Roman" w:hAnsi="Times New Roman" w:cs="Times New Roman"/>
          <w:spacing w:val="2"/>
          <w:sz w:val="28"/>
          <w:szCs w:val="28"/>
        </w:rPr>
        <w:t>Руководство гражданской обороной в Российской Федерации осуществляет Правительство Российской Федерации.</w:t>
      </w:r>
    </w:p>
    <w:p w:rsidR="00CD2FBB" w:rsidRPr="00CD2FBB" w:rsidRDefault="00CD2FBB" w:rsidP="00CD2F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D2FBB">
        <w:rPr>
          <w:rFonts w:ascii="Times New Roman" w:hAnsi="Times New Roman" w:cs="Times New Roman"/>
          <w:spacing w:val="2"/>
          <w:sz w:val="28"/>
          <w:szCs w:val="28"/>
        </w:rPr>
        <w:t>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обороны.</w:t>
      </w:r>
    </w:p>
    <w:p w:rsidR="00CD2FBB" w:rsidRPr="00CD2FBB" w:rsidRDefault="00CD2FBB" w:rsidP="00CD2FB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D2FBB">
        <w:rPr>
          <w:spacing w:val="2"/>
          <w:sz w:val="28"/>
          <w:szCs w:val="28"/>
        </w:rPr>
        <w:t>Руководство гражданской обороной в федеральных органах исполнительной власти и организациях осуществляют их руководители.</w:t>
      </w:r>
    </w:p>
    <w:p w:rsidR="00CD2FBB" w:rsidRDefault="00CD2FBB" w:rsidP="00CD2FB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D2FBB">
        <w:rPr>
          <w:spacing w:val="2"/>
          <w:sz w:val="28"/>
          <w:szCs w:val="28"/>
        </w:rPr>
        <w:t>Руководство гражданской обороной на территориях субъектов Российской Федерации и муниципальных образований осуществляют соответственно главы органов исполнительной власти субъектов Российской Федерации и руководители органов местного самоуправления.</w:t>
      </w:r>
    </w:p>
    <w:p w:rsidR="00CD2FBB" w:rsidRPr="00CD2FBB" w:rsidRDefault="00CD2FBB" w:rsidP="00CD2FB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D2FBB">
        <w:rPr>
          <w:spacing w:val="2"/>
          <w:sz w:val="28"/>
          <w:szCs w:val="28"/>
        </w:rPr>
        <w:t>Руководители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CD2FBB" w:rsidRDefault="00CD2FBB" w:rsidP="00CD2FB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D2FBB">
        <w:rPr>
          <w:spacing w:val="2"/>
          <w:sz w:val="28"/>
          <w:szCs w:val="28"/>
        </w:rPr>
        <w:t>Органами, осуществляющими управление гражданской обороной, являются:</w:t>
      </w:r>
    </w:p>
    <w:p w:rsidR="00CD2FBB" w:rsidRDefault="00CD2FBB" w:rsidP="00CD2FB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D2FBB">
        <w:rPr>
          <w:spacing w:val="2"/>
          <w:sz w:val="28"/>
          <w:szCs w:val="28"/>
        </w:rPr>
        <w:t>1) федеральный орган исполнительной власти, уполномоченный на решение задач в области гражданской обороны;</w:t>
      </w:r>
    </w:p>
    <w:p w:rsidR="00CD2FBB" w:rsidRDefault="00CD2FBB" w:rsidP="00CD2FB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D2FBB">
        <w:rPr>
          <w:spacing w:val="2"/>
          <w:sz w:val="28"/>
          <w:szCs w:val="28"/>
        </w:rPr>
        <w:t>2) 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CD2FBB" w:rsidRDefault="00CD2FBB" w:rsidP="00CD2FB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D2FBB">
        <w:rPr>
          <w:spacing w:val="2"/>
          <w:sz w:val="28"/>
          <w:szCs w:val="28"/>
        </w:rPr>
        <w:t>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Федерации, комплектуются военнослужащими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персоналом.</w:t>
      </w:r>
      <w:proofErr w:type="gramEnd"/>
    </w:p>
    <w:p w:rsidR="00CD2FBB" w:rsidRDefault="00CD2FBB" w:rsidP="00CD2FB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D2FBB">
        <w:rPr>
          <w:spacing w:val="2"/>
          <w:sz w:val="28"/>
          <w:szCs w:val="28"/>
        </w:rPr>
        <w:t xml:space="preserve">Руководители указанных территориальных органов назначаются в установленном порядке руководителем федерального органа исполнительной </w:t>
      </w:r>
      <w:r w:rsidRPr="00CD2FBB">
        <w:rPr>
          <w:spacing w:val="2"/>
          <w:sz w:val="28"/>
          <w:szCs w:val="28"/>
        </w:rPr>
        <w:lastRenderedPageBreak/>
        <w:t>власти, уполномоченного на решение задач в области гражданской обороны, из числа военнослужащих спасательных воинских формирований этого федерального органа исполнительной власти, лиц начальствующего состава федеральной противопожарной службы и гражданского персонала, за исключением лиц, назначаемых на должность и освобождаемых от должности Президентом Российской Федерации;</w:t>
      </w:r>
      <w:proofErr w:type="gramEnd"/>
    </w:p>
    <w:p w:rsidR="003517B1" w:rsidRDefault="00CD2FBB" w:rsidP="003517B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D2FBB">
        <w:rPr>
          <w:spacing w:val="2"/>
          <w:sz w:val="28"/>
          <w:szCs w:val="28"/>
        </w:rPr>
        <w:t>3) структурные подразделения федеральных органов исполнительной власти и органов местного самоуправления, уполномоченные на решение задач в области гражданской обороны;</w:t>
      </w:r>
    </w:p>
    <w:p w:rsidR="00CD2FBB" w:rsidRPr="00CD2FBB" w:rsidRDefault="00CD2FBB" w:rsidP="003517B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D2FBB">
        <w:rPr>
          <w:spacing w:val="2"/>
          <w:sz w:val="28"/>
          <w:szCs w:val="28"/>
        </w:rPr>
        <w:t>4) структурные подразделения (работники) организаций, уполномоченные на решение задач в области гражданской обороны, создаваемые (назначаемые) в порядке, установленном Правительством Российской Федерации.</w:t>
      </w:r>
    </w:p>
    <w:p w:rsidR="003517B1" w:rsidRPr="000F580D" w:rsidRDefault="003517B1" w:rsidP="000F58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F580D">
        <w:rPr>
          <w:rFonts w:ascii="Times New Roman" w:hAnsi="Times New Roman" w:cs="Times New Roman"/>
          <w:spacing w:val="2"/>
          <w:sz w:val="28"/>
          <w:szCs w:val="28"/>
          <w:u w:val="single"/>
          <w:shd w:val="clear" w:color="auto" w:fill="FFFFFF"/>
        </w:rPr>
        <w:t>Президент Российской Федерации</w:t>
      </w:r>
      <w:r w:rsidRPr="000F58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3517B1" w:rsidRPr="000F580D" w:rsidRDefault="003517B1" w:rsidP="000F58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F58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определяет основные направления единой государственной политики в области гражданской обороны;</w:t>
      </w:r>
    </w:p>
    <w:p w:rsidR="003517B1" w:rsidRPr="000F580D" w:rsidRDefault="003517B1" w:rsidP="000F58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F58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утверждает План гражданской обороны и защиты населения Российской Федерации; </w:t>
      </w:r>
    </w:p>
    <w:p w:rsidR="003517B1" w:rsidRPr="000F580D" w:rsidRDefault="003517B1" w:rsidP="000F58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F58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частично;</w:t>
      </w:r>
    </w:p>
    <w:p w:rsidR="003517B1" w:rsidRPr="000F580D" w:rsidRDefault="003517B1" w:rsidP="000F58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F58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утверждает структуру, состав спасательных воинских формирований федерального органа исполнительной власти, уполномоченного на решение задач в области гражданской обороны, штатную численность военнослужащих и гражданского персонала указанных воинских формирований и положение о спасательных воинских формированиях федерального органа исполнительной власти, уполномоченного на решение задач в области гражданской обороны;</w:t>
      </w:r>
    </w:p>
    <w:p w:rsidR="00CD2FBB" w:rsidRDefault="003517B1" w:rsidP="00CD2F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517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осуществляет иные полномочия в области гражданской обороны в соответствии с законодательством Российской Федерации.</w:t>
      </w:r>
    </w:p>
    <w:p w:rsidR="003517B1" w:rsidRDefault="003517B1" w:rsidP="003517B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517B1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Правительство Российской Федерации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3517B1" w:rsidRDefault="003517B1" w:rsidP="003517B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517B1">
        <w:rPr>
          <w:rFonts w:ascii="Times New Roman" w:eastAsia="Times New Roman" w:hAnsi="Times New Roman" w:cs="Times New Roman"/>
          <w:spacing w:val="2"/>
          <w:sz w:val="28"/>
          <w:szCs w:val="28"/>
        </w:rPr>
        <w:t>обеспечивает проведение единой государственной политики в области гражданской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обороны;</w:t>
      </w:r>
    </w:p>
    <w:p w:rsidR="003517B1" w:rsidRDefault="003517B1" w:rsidP="003517B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517B1">
        <w:rPr>
          <w:rFonts w:ascii="Times New Roman" w:eastAsia="Times New Roman" w:hAnsi="Times New Roman" w:cs="Times New Roman"/>
          <w:spacing w:val="2"/>
          <w:sz w:val="28"/>
          <w:szCs w:val="28"/>
        </w:rPr>
        <w:t>руководит организацией 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ведением гражданской обороны;</w:t>
      </w:r>
    </w:p>
    <w:p w:rsidR="003517B1" w:rsidRDefault="003517B1" w:rsidP="003517B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517B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издает нормативные правовые акты в области гражданской обороны и организует разработку проектов федеральных законов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 области гражданской обороны;</w:t>
      </w:r>
    </w:p>
    <w:p w:rsidR="003517B1" w:rsidRDefault="003517B1" w:rsidP="003517B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517B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определяет порядок отнесения территорий к группам по гражданской обороне в зависимости от </w:t>
      </w:r>
      <w:proofErr w:type="gramStart"/>
      <w:r w:rsidRPr="003517B1">
        <w:rPr>
          <w:rFonts w:ascii="Times New Roman" w:eastAsia="Times New Roman" w:hAnsi="Times New Roman" w:cs="Times New Roman"/>
          <w:spacing w:val="2"/>
          <w:sz w:val="28"/>
          <w:szCs w:val="28"/>
        </w:rPr>
        <w:t>количества</w:t>
      </w:r>
      <w:proofErr w:type="gramEnd"/>
      <w:r w:rsidRPr="003517B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проживающего на них населения и наличия организаций, играющих существенную роль в экономике государства или влияющих на безопасность населения, а также организаций - к категориям по гражданской обороне в зависимости от роли в экономике государства или влия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ния на безопасность населения;</w:t>
      </w:r>
    </w:p>
    <w:p w:rsidR="003517B1" w:rsidRDefault="003517B1" w:rsidP="003517B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517B1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определяет порядок эвакуации населения, материальных и культурных ценностей в безопасные районы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 </w:t>
      </w:r>
    </w:p>
    <w:p w:rsidR="003517B1" w:rsidRDefault="003517B1" w:rsidP="003517B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517B1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определяет порядок подготовки населения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области гражданской обороны;</w:t>
      </w:r>
    </w:p>
    <w:p w:rsidR="003517B1" w:rsidRDefault="003517B1" w:rsidP="003517B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517B1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определяет порядок создания убежищ и иных объектов гражданской обороны, а также порядок накопления, хранения и использования в целях гражданской обороны запасов материально-технических, продовольственны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х, медицинских и иных средств;</w:t>
      </w:r>
    </w:p>
    <w:p w:rsidR="003721DD" w:rsidRPr="00EF2FA8" w:rsidRDefault="003721DD" w:rsidP="003721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2FA8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определяет порядок функционирования сети наблюдения и лабораторного контроля гражданской обороны и защиты населения;</w:t>
      </w:r>
    </w:p>
    <w:p w:rsidR="003517B1" w:rsidRPr="003517B1" w:rsidRDefault="003517B1" w:rsidP="003517B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517B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определяет порядок приведения 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готовность гражданской обороны;</w:t>
      </w:r>
    </w:p>
    <w:p w:rsidR="003517B1" w:rsidRPr="003517B1" w:rsidRDefault="003517B1" w:rsidP="003517B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517B1">
        <w:rPr>
          <w:rFonts w:ascii="Times New Roman" w:eastAsia="Times New Roman" w:hAnsi="Times New Roman" w:cs="Times New Roman"/>
          <w:spacing w:val="2"/>
          <w:sz w:val="28"/>
          <w:szCs w:val="28"/>
        </w:rPr>
        <w:t>осуществляет иные полномочия в области гражданской обороны в соответствии с законодательством Российской Федерации и указами Пр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езидента Российской Федерации.</w:t>
      </w:r>
    </w:p>
    <w:p w:rsidR="003517B1" w:rsidRDefault="003517B1" w:rsidP="003517B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517B1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Федеральные органы исполнительной власти</w:t>
      </w:r>
      <w:r w:rsidRPr="003517B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пределах своих полномочий и в порядке, установленном федеральными законами и иными нормативными правовым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 актами Российской Федерации:</w:t>
      </w:r>
    </w:p>
    <w:p w:rsidR="003517B1" w:rsidRDefault="003517B1" w:rsidP="003517B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517B1">
        <w:rPr>
          <w:rFonts w:ascii="Times New Roman" w:eastAsia="Times New Roman" w:hAnsi="Times New Roman" w:cs="Times New Roman"/>
          <w:spacing w:val="2"/>
          <w:sz w:val="28"/>
          <w:szCs w:val="28"/>
        </w:rPr>
        <w:t>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3517B1" w:rsidRDefault="003517B1" w:rsidP="000F58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517B1">
        <w:rPr>
          <w:rFonts w:ascii="Times New Roman" w:eastAsia="Times New Roman" w:hAnsi="Times New Roman" w:cs="Times New Roman"/>
          <w:spacing w:val="2"/>
          <w:sz w:val="28"/>
          <w:szCs w:val="28"/>
        </w:rPr>
        <w:t>разрабатывают и реализуют планы гражданской обороны, согласованные с федеральным органом исполнительной власти, уполномоченным на решение задач в области гражданской обороны, организуют проведение мероприятий по гражданской обороне, включая создание и подгот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овку необходимых сил и средств;</w:t>
      </w:r>
    </w:p>
    <w:p w:rsidR="003517B1" w:rsidRDefault="003517B1" w:rsidP="000F58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517B1">
        <w:rPr>
          <w:rFonts w:ascii="Times New Roman" w:eastAsia="Times New Roman" w:hAnsi="Times New Roman" w:cs="Times New Roman"/>
          <w:spacing w:val="2"/>
          <w:sz w:val="28"/>
          <w:szCs w:val="28"/>
        </w:rPr>
        <w:t>осуществляют меры, направленные на сохранение объектов, необходимых для устойчивого функционирования экономики и выживания населения в военное время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3517B1" w:rsidRDefault="003517B1" w:rsidP="000F58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517B1">
        <w:rPr>
          <w:rFonts w:ascii="Times New Roman" w:eastAsia="Times New Roman" w:hAnsi="Times New Roman" w:cs="Times New Roman"/>
          <w:spacing w:val="2"/>
          <w:sz w:val="28"/>
          <w:szCs w:val="28"/>
        </w:rPr>
        <w:t>создают и поддерживают в состоянии постоянной готовности технические системы управления гражданской обороны и системы оповещения населения в районах размещения потенциально опасных объектов, находящихся в ведении указанных федеральных органов исполнительной власти, об опасностях, возникающих  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Pr="003517B1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</w:p>
    <w:p w:rsidR="003517B1" w:rsidRPr="003517B1" w:rsidRDefault="003517B1" w:rsidP="000F58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517B1">
        <w:rPr>
          <w:rFonts w:ascii="Times New Roman" w:eastAsia="Times New Roman" w:hAnsi="Times New Roman" w:cs="Times New Roman"/>
          <w:spacing w:val="2"/>
          <w:sz w:val="28"/>
          <w:szCs w:val="28"/>
        </w:rPr>
        <w:t>создают и содержат в целях гражданской обороны запасы материально-технических, продовольственн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ых, медицинских и иных средств;</w:t>
      </w:r>
    </w:p>
    <w:p w:rsidR="003517B1" w:rsidRPr="003517B1" w:rsidRDefault="003517B1" w:rsidP="000F58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517B1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определяют перечень организаций, обеспечивающих выполнение мероприятий по гражданской обороне федеральног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 органа исполнительной власти.</w:t>
      </w:r>
    </w:p>
    <w:p w:rsidR="003517B1" w:rsidRDefault="003517B1" w:rsidP="000F58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517B1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Органы </w:t>
      </w:r>
      <w:r w:rsidR="003721DD" w:rsidRPr="00EF2FA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государственной</w:t>
      </w:r>
      <w:r w:rsidRPr="00EF2FA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3517B1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власти субъектов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Российской Федерации:</w:t>
      </w:r>
    </w:p>
    <w:p w:rsidR="003517B1" w:rsidRDefault="003517B1" w:rsidP="000F58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517B1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организуют проведение мероприятий по гражданской обороне, разрабатывают и реализовывают планы гражданск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ой обороны и защиты населения;</w:t>
      </w:r>
    </w:p>
    <w:p w:rsidR="003517B1" w:rsidRDefault="003517B1" w:rsidP="000F58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517B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пределах своих полномочий создают и поддерживают в состоянии готовности силы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 средства гражданской обороны;</w:t>
      </w:r>
    </w:p>
    <w:p w:rsidR="003517B1" w:rsidRDefault="003517B1" w:rsidP="000F58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517B1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организуют подготовку населения в области гражданской обороны;</w:t>
      </w:r>
    </w:p>
    <w:p w:rsidR="003517B1" w:rsidRPr="000F580D" w:rsidRDefault="003517B1" w:rsidP="000F58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517B1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создают и поддерживают в состоянии постоянной готовности к </w:t>
      </w:r>
      <w:r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>использованию технические системы управления гражданской обороны, системы оповещения населения об опасностях, возникающих  при военных конфликтах или вследствие этих конфликтов, а также при чрезвычайных ситуациях природного и техногенного характера</w:t>
      </w:r>
      <w:proofErr w:type="gramStart"/>
      <w:r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> ,</w:t>
      </w:r>
      <w:proofErr w:type="gramEnd"/>
      <w:r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защитные сооружения и другие объекты гражданской обороны;</w:t>
      </w:r>
    </w:p>
    <w:p w:rsidR="003517B1" w:rsidRPr="000F580D" w:rsidRDefault="003517B1" w:rsidP="000F58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3517B1" w:rsidRPr="000F580D" w:rsidRDefault="003517B1" w:rsidP="000F58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>планируют мероприятия по поддержанию устойчивого функционирования организаций в военное время;</w:t>
      </w:r>
    </w:p>
    <w:p w:rsidR="003517B1" w:rsidRPr="000F580D" w:rsidRDefault="003517B1" w:rsidP="000F58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3517B1" w:rsidRPr="000F580D" w:rsidRDefault="003517B1" w:rsidP="000F58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>обеспечивают своевременное оповещение населения, в том числе экстренное оповещение населения, об опасностях, возникающих  при военных конфликтах или вследствие этих конфликтов, а также при чрезвычайных ситуациях природного и техногенного характера </w:t>
      </w:r>
    </w:p>
    <w:p w:rsidR="00E26D38" w:rsidRPr="000F580D" w:rsidRDefault="003517B1" w:rsidP="000F58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определяют перечень организаций, обеспечивающих выполнение мероприятий регионального</w:t>
      </w:r>
      <w:r w:rsidR="00E26D38"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уровня по гражданской обороне.</w:t>
      </w:r>
    </w:p>
    <w:p w:rsidR="00E26D38" w:rsidRPr="000F580D" w:rsidRDefault="003517B1" w:rsidP="000F58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580D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Органы местного самоуправления</w:t>
      </w:r>
      <w:r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самостоятельно в пределах гра</w:t>
      </w:r>
      <w:r w:rsidR="00E26D38"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>ниц муниципальных образований:</w:t>
      </w:r>
    </w:p>
    <w:p w:rsidR="00E26D38" w:rsidRPr="000F580D" w:rsidRDefault="003517B1" w:rsidP="000F58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>проводят мероприятия по гражданской обороне, разрабатывают и реализовывают планы гражданск</w:t>
      </w:r>
      <w:r w:rsidR="00E26D38"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>ой обороны и защиты населения;</w:t>
      </w:r>
    </w:p>
    <w:p w:rsidR="00E26D38" w:rsidRPr="000F580D" w:rsidRDefault="003517B1" w:rsidP="000F58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>проводят подготовку населения</w:t>
      </w:r>
      <w:r w:rsidR="00E26D38"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области гражданской обороны;</w:t>
      </w:r>
    </w:p>
    <w:p w:rsidR="00E26D38" w:rsidRPr="000F580D" w:rsidRDefault="003517B1" w:rsidP="000F58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 при военных конфликтах или вследствие этих конфликтов, а также при чрезвычайных ситуациях при</w:t>
      </w:r>
      <w:r w:rsidR="00E26D38"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>родного и техногенного характер</w:t>
      </w:r>
      <w:r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>, защитные сооружения и друг</w:t>
      </w:r>
      <w:r w:rsidR="00E26D38"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>ие объекты гражданской обороны;</w:t>
      </w:r>
    </w:p>
    <w:p w:rsidR="00E26D38" w:rsidRPr="000F580D" w:rsidRDefault="003517B1" w:rsidP="000F58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>проводят мероприятия по подготовке к эвакуации населения, материальных и культурных</w:t>
      </w:r>
      <w:r w:rsidR="00E26D38"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ценностей в безопасные районы;</w:t>
      </w:r>
    </w:p>
    <w:p w:rsidR="003517B1" w:rsidRPr="000F580D" w:rsidRDefault="003517B1" w:rsidP="000F58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>проводят первоочередные мероприятия по поддержанию устойчивого функционирован</w:t>
      </w:r>
      <w:r w:rsidR="00E26D38"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>ия организаций в военное время;</w:t>
      </w:r>
    </w:p>
    <w:p w:rsidR="00E26D38" w:rsidRPr="000F580D" w:rsidRDefault="003517B1" w:rsidP="000F58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>создают и содержат в целях гражданской обороны запасы продовольствия, медицинских средств индивидуальной</w:t>
      </w:r>
      <w:r w:rsidR="00E26D38"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защиты и иных средств;</w:t>
      </w:r>
    </w:p>
    <w:p w:rsidR="00E26D38" w:rsidRPr="000F580D" w:rsidRDefault="003517B1" w:rsidP="000F58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>обеспечивают своевременное оповещение населения, в том числе экстренное оповещение населения, об опасностях, возникающих  при военных конфликтах или вследствие этих конфликтов, а также при чрезвычайных ситуациях природного и техног</w:t>
      </w:r>
      <w:r w:rsidR="00E26D38"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>енного характера;</w:t>
      </w:r>
    </w:p>
    <w:p w:rsidR="00E26D38" w:rsidRPr="000F580D" w:rsidRDefault="003517B1" w:rsidP="000F58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>в пределах своих полномочий создают и поддерживают в состоянии готовности силы и средства гражданской обороны, необходимые для реше</w:t>
      </w:r>
      <w:r w:rsidR="00E26D38"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>ния вопросов местного значения;</w:t>
      </w:r>
    </w:p>
    <w:p w:rsidR="003517B1" w:rsidRPr="000F580D" w:rsidRDefault="003517B1" w:rsidP="000F58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определяют перечень организаций, обеспечивающих выполнение мероприятий местного уровня по гражд</w:t>
      </w:r>
      <w:r w:rsidR="00E26D38"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>анской обороне.</w:t>
      </w:r>
    </w:p>
    <w:p w:rsidR="00E26D38" w:rsidRPr="000F580D" w:rsidRDefault="003517B1" w:rsidP="000F58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580D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Организации</w:t>
      </w:r>
      <w:r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пределах своих полномочий и в порядке, установленном федеральными законами и иными нормативными правовым</w:t>
      </w:r>
      <w:r w:rsidR="00E26D38"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>и актами Российской Федерации:</w:t>
      </w:r>
    </w:p>
    <w:p w:rsidR="00E26D38" w:rsidRPr="000F580D" w:rsidRDefault="003517B1" w:rsidP="000F58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>планируют и организуют проведение мероп</w:t>
      </w:r>
      <w:r w:rsidR="00E26D38"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>риятий по гражданской обороне;</w:t>
      </w:r>
    </w:p>
    <w:p w:rsidR="00E26D38" w:rsidRPr="000F580D" w:rsidRDefault="003517B1" w:rsidP="000F58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>проводят мероприятия по поддержанию своего устойчивого функ</w:t>
      </w:r>
      <w:r w:rsidR="00E26D38"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>ционирования в военное время;</w:t>
      </w:r>
    </w:p>
    <w:p w:rsidR="00E26D38" w:rsidRPr="000F580D" w:rsidRDefault="003517B1" w:rsidP="000F58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>осуществляют подготовку своих работнико</w:t>
      </w:r>
      <w:r w:rsidR="00E26D38"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>в в области гражданской обороны;</w:t>
      </w:r>
    </w:p>
    <w:p w:rsidR="003517B1" w:rsidRPr="000F580D" w:rsidRDefault="003517B1" w:rsidP="000F58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3721DD" w:rsidRPr="000F580D" w:rsidRDefault="003721DD" w:rsidP="000F5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3721DD" w:rsidRPr="000F580D" w:rsidRDefault="003721DD" w:rsidP="000F5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Организации, эксплуатирующие опасные производственные объекты I и II классов опасности, особо </w:t>
      </w:r>
      <w:proofErr w:type="spellStart"/>
      <w:proofErr w:type="gramStart"/>
      <w:r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>радиационно</w:t>
      </w:r>
      <w:proofErr w:type="spellEnd"/>
      <w:r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опасные</w:t>
      </w:r>
      <w:proofErr w:type="gramEnd"/>
      <w:r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proofErr w:type="spellStart"/>
      <w:r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>ядерно</w:t>
      </w:r>
      <w:proofErr w:type="spellEnd"/>
      <w:r w:rsidRPr="000F58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обороне, создают и поддерживают в состоянии готовности нештатные аварийно-спасательные формирования.</w:t>
      </w:r>
    </w:p>
    <w:p w:rsidR="00630480" w:rsidRPr="000F580D" w:rsidRDefault="00E26D38" w:rsidP="000F58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0F580D">
        <w:rPr>
          <w:rFonts w:ascii="Times New Roman" w:hAnsi="Times New Roman" w:cs="Times New Roman"/>
          <w:spacing w:val="2"/>
          <w:sz w:val="28"/>
          <w:szCs w:val="28"/>
          <w:u w:val="single"/>
          <w:shd w:val="clear" w:color="auto" w:fill="FFFFFF"/>
        </w:rPr>
        <w:t>Единая государственная система предупреждения и ликвидации чрезвычайных ситуаций</w:t>
      </w:r>
      <w:r w:rsidRPr="000F58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объединяет органы управления, силы и средства федеральных органов исполнительной власти, органов исполнительной власти</w:t>
      </w:r>
      <w:r w:rsidRPr="00EF2FA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0F58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  <w:proofErr w:type="gramEnd"/>
    </w:p>
    <w:p w:rsidR="003517B1" w:rsidRPr="000F580D" w:rsidRDefault="00E26D38" w:rsidP="000F58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F580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9B57B8" w:rsidRPr="000F580D" w:rsidRDefault="00630480" w:rsidP="000F580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0F580D">
        <w:rPr>
          <w:spacing w:val="2"/>
          <w:sz w:val="28"/>
          <w:szCs w:val="28"/>
        </w:rPr>
        <w:t xml:space="preserve">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</w:t>
      </w:r>
      <w:r w:rsidRPr="000F580D">
        <w:rPr>
          <w:spacing w:val="2"/>
          <w:sz w:val="28"/>
          <w:szCs w:val="28"/>
        </w:rPr>
        <w:lastRenderedPageBreak/>
        <w:t>ситуаций и органы повседневного управления единой государственной системы предупреждения и ликвидации чрезвычайных</w:t>
      </w:r>
      <w:proofErr w:type="gramEnd"/>
      <w:r w:rsidRPr="000F580D">
        <w:rPr>
          <w:spacing w:val="2"/>
          <w:sz w:val="28"/>
          <w:szCs w:val="28"/>
        </w:rPr>
        <w:t xml:space="preserve"> ситуаций.</w:t>
      </w:r>
    </w:p>
    <w:p w:rsidR="00090AC3" w:rsidRPr="009B57B8" w:rsidRDefault="0063048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b/>
          <w:i/>
          <w:spacing w:val="2"/>
          <w:sz w:val="28"/>
          <w:szCs w:val="28"/>
        </w:rPr>
        <w:t>Координационными органами</w:t>
      </w:r>
      <w:r w:rsidRPr="009B57B8">
        <w:rPr>
          <w:spacing w:val="2"/>
          <w:sz w:val="28"/>
          <w:szCs w:val="28"/>
        </w:rPr>
        <w:t xml:space="preserve"> </w:t>
      </w:r>
      <w:r w:rsidR="00090AC3" w:rsidRPr="009B57B8">
        <w:rPr>
          <w:spacing w:val="2"/>
          <w:sz w:val="28"/>
          <w:szCs w:val="28"/>
        </w:rPr>
        <w:t>единой государственной системы предупреждения и ликвидации чрезвычайных ситуаций являются:</w:t>
      </w:r>
    </w:p>
    <w:p w:rsidR="00090AC3" w:rsidRPr="009B57B8" w:rsidRDefault="00090AC3" w:rsidP="009B57B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а) на федеральном и межрегиональном уровнях - Правительственная комиссия по предупреждению и ликвидации чрезвычайных ситуаций и обеспечению пожарной безопасности,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корпораций;</w:t>
      </w:r>
    </w:p>
    <w:p w:rsidR="00090AC3" w:rsidRPr="009B57B8" w:rsidRDefault="00090AC3" w:rsidP="009B57B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б) на региональном уровне (в пределах территории субъекта Российской Федерации) - комиссии по предупреждению и ликвидации чрезвычайных ситуаций и обеспечению пожарной безопасности субъектов Российской Федерации;</w:t>
      </w:r>
    </w:p>
    <w:p w:rsidR="00090AC3" w:rsidRPr="009B57B8" w:rsidRDefault="00090AC3" w:rsidP="009B57B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в) на муниципальном уровне - комиссии по предупреждению и ликвидации чрезвычайных ситуаций и обеспечению пожарной безопасности муниципальных образований;</w:t>
      </w:r>
    </w:p>
    <w:p w:rsidR="009B57B8" w:rsidRPr="000F580D" w:rsidRDefault="00090AC3" w:rsidP="000F580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г) 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090AC3" w:rsidRPr="009B57B8" w:rsidRDefault="00630480" w:rsidP="000F580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b/>
          <w:i/>
          <w:spacing w:val="2"/>
          <w:sz w:val="28"/>
          <w:szCs w:val="28"/>
        </w:rPr>
        <w:t>Постоянно действующими органами управления</w:t>
      </w:r>
      <w:r w:rsidRPr="009B57B8">
        <w:rPr>
          <w:spacing w:val="2"/>
          <w:sz w:val="28"/>
          <w:szCs w:val="28"/>
        </w:rPr>
        <w:t xml:space="preserve"> </w:t>
      </w:r>
      <w:r w:rsidR="00090AC3" w:rsidRPr="009B57B8">
        <w:rPr>
          <w:spacing w:val="2"/>
          <w:sz w:val="28"/>
          <w:szCs w:val="28"/>
        </w:rPr>
        <w:t>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9B57B8" w:rsidRDefault="009B57B8" w:rsidP="000F580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pacing w:val="2"/>
          <w:sz w:val="28"/>
          <w:szCs w:val="28"/>
        </w:rPr>
      </w:pPr>
    </w:p>
    <w:p w:rsidR="00090AC3" w:rsidRPr="009B57B8" w:rsidRDefault="00630480" w:rsidP="000F580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b/>
          <w:i/>
          <w:spacing w:val="2"/>
          <w:sz w:val="28"/>
          <w:szCs w:val="28"/>
        </w:rPr>
        <w:t>Органами повседневного управления</w:t>
      </w:r>
      <w:r w:rsidRPr="009B57B8">
        <w:rPr>
          <w:spacing w:val="2"/>
          <w:sz w:val="28"/>
          <w:szCs w:val="28"/>
        </w:rPr>
        <w:t xml:space="preserve"> </w:t>
      </w:r>
      <w:r w:rsidR="00090AC3" w:rsidRPr="009B57B8">
        <w:rPr>
          <w:spacing w:val="2"/>
          <w:sz w:val="28"/>
          <w:szCs w:val="28"/>
        </w:rPr>
        <w:t xml:space="preserve">единой государственной системы предупреждения и ликвидации </w:t>
      </w:r>
      <w:r w:rsidR="009B57B8" w:rsidRPr="009B57B8">
        <w:rPr>
          <w:spacing w:val="2"/>
          <w:sz w:val="28"/>
          <w:szCs w:val="28"/>
        </w:rPr>
        <w:t>чрезвычайных ситуаций являются:</w:t>
      </w:r>
    </w:p>
    <w:p w:rsidR="00090AC3" w:rsidRPr="009B57B8" w:rsidRDefault="00090AC3" w:rsidP="000F580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9B57B8">
        <w:rPr>
          <w:spacing w:val="2"/>
          <w:sz w:val="28"/>
          <w:szCs w:val="28"/>
        </w:rPr>
        <w:t>а) на федеральном уровне - Национальный центр управления в кризисных ситуациях, подведомственный федеральному органу исполнительной власти, уполномоченному на решение задач в области защиты населения и территорий от чрезвычайных ситуаций, а также организации (подразделения), обеспечивающие деятельность федеральных органов исполнительной власти и государственных корпораций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</w:t>
      </w:r>
      <w:proofErr w:type="gramEnd"/>
      <w:r w:rsidRPr="009B57B8">
        <w:rPr>
          <w:spacing w:val="2"/>
          <w:sz w:val="28"/>
          <w:szCs w:val="28"/>
        </w:rPr>
        <w:t xml:space="preserve"> ликвидации чрезвычайных ситуаций, осуществления обмена информацией и оповещения населения о чрезвычайных ситуациях;</w:t>
      </w:r>
    </w:p>
    <w:p w:rsidR="00090AC3" w:rsidRPr="009B57B8" w:rsidRDefault="00090AC3" w:rsidP="000F580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9B57B8">
        <w:rPr>
          <w:spacing w:val="2"/>
          <w:sz w:val="28"/>
          <w:szCs w:val="28"/>
        </w:rPr>
        <w:t xml:space="preserve">б) на межрегиональном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</w:t>
      </w:r>
      <w:r w:rsidRPr="009B57B8">
        <w:rPr>
          <w:spacing w:val="2"/>
          <w:sz w:val="28"/>
          <w:szCs w:val="28"/>
        </w:rPr>
        <w:lastRenderedPageBreak/>
        <w:t>межрегионального уровня,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</w:t>
      </w:r>
      <w:proofErr w:type="gramEnd"/>
      <w:r w:rsidRPr="009B57B8">
        <w:rPr>
          <w:spacing w:val="2"/>
          <w:sz w:val="28"/>
          <w:szCs w:val="28"/>
        </w:rPr>
        <w:t xml:space="preserve"> для предупреждения и ликвидации чрезвычайных ситуаций, осуществления обмена информацией и оповещения населения о чрезвычайных ситуациях на межрегиональном уровне;</w:t>
      </w:r>
    </w:p>
    <w:p w:rsidR="00090AC3" w:rsidRPr="009B57B8" w:rsidRDefault="00090AC3" w:rsidP="000F580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9B57B8">
        <w:rPr>
          <w:spacing w:val="2"/>
          <w:sz w:val="28"/>
          <w:szCs w:val="28"/>
        </w:rPr>
        <w:t>в) на 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по субъектам Российской Федерации и организации (подразделения) органов исполнительной власти субъектов Российской Федерации, обеспечивающие деятельность этих органов в области защиты населения и</w:t>
      </w:r>
      <w:proofErr w:type="gramEnd"/>
      <w:r w:rsidRPr="009B57B8">
        <w:rPr>
          <w:spacing w:val="2"/>
          <w:sz w:val="28"/>
          <w:szCs w:val="28"/>
        </w:rPr>
        <w:t xml:space="preserve">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090AC3" w:rsidRPr="009B57B8" w:rsidRDefault="00090AC3" w:rsidP="000F580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9B57B8">
        <w:rPr>
          <w:spacing w:val="2"/>
          <w:sz w:val="28"/>
          <w:szCs w:val="28"/>
        </w:rPr>
        <w:t>г) на муниципальном уровне - единые дежурно-диспетчерские службы муниципальных образований,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  <w:proofErr w:type="gramEnd"/>
    </w:p>
    <w:p w:rsidR="00090AC3" w:rsidRPr="009B57B8" w:rsidRDefault="00090AC3" w:rsidP="000F580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д) 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090AC3" w:rsidRPr="009B57B8" w:rsidRDefault="00090AC3" w:rsidP="000F580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9B57B8">
        <w:rPr>
          <w:spacing w:val="2"/>
          <w:sz w:val="28"/>
          <w:szCs w:val="28"/>
        </w:rPr>
        <w:t>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</w:t>
      </w:r>
      <w:proofErr w:type="gramEnd"/>
      <w:r w:rsidRPr="009B57B8">
        <w:rPr>
          <w:spacing w:val="2"/>
          <w:sz w:val="28"/>
          <w:szCs w:val="28"/>
        </w:rPr>
        <w:t xml:space="preserve">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</w:t>
      </w:r>
      <w:r w:rsidRPr="009B57B8">
        <w:rPr>
          <w:spacing w:val="2"/>
          <w:sz w:val="28"/>
          <w:szCs w:val="28"/>
        </w:rPr>
        <w:lastRenderedPageBreak/>
        <w:t>территорий от чрезвычайных ситуаций и гражданской обороны осуществляют:</w:t>
      </w:r>
    </w:p>
    <w:p w:rsidR="00090AC3" w:rsidRPr="009B57B8" w:rsidRDefault="00090AC3" w:rsidP="000F580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а) на федеральном уровне - Национальный центр управления в кризисных ситуациях, подведомственный федеральному органу исполнительной власти, уполномоченному на решение задач в области защиты населения и территорий от чрезвычайных ситуаций, в порядке, установленном Правительством Российской Федерации;</w:t>
      </w:r>
    </w:p>
    <w:p w:rsidR="00090AC3" w:rsidRPr="009B57B8" w:rsidRDefault="00090AC3" w:rsidP="000F580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9B57B8">
        <w:rPr>
          <w:spacing w:val="2"/>
          <w:sz w:val="28"/>
          <w:szCs w:val="28"/>
        </w:rPr>
        <w:t>б) на межрегиональном и региональном уровнях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ситуаций;</w:t>
      </w:r>
      <w:proofErr w:type="gramEnd"/>
    </w:p>
    <w:p w:rsidR="009B57B8" w:rsidRDefault="00090AC3" w:rsidP="000F580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в) на муниципальном уровне - единые дежурно-диспетчерские службы муниципальных образований в порядке, установленном органами государственной власти субъектов Российской Федерации.</w:t>
      </w:r>
    </w:p>
    <w:p w:rsidR="00630480" w:rsidRPr="009B57B8" w:rsidRDefault="00630480" w:rsidP="000F580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630480" w:rsidRPr="009B57B8" w:rsidRDefault="00630480" w:rsidP="000F580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а) повседневной деятельности - при отсутствии угрозы возникновения чрезвычайной ситуации;</w:t>
      </w:r>
    </w:p>
    <w:p w:rsidR="00630480" w:rsidRPr="009B57B8" w:rsidRDefault="00630480" w:rsidP="000F580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б) повышенной готовности - при угрозе возникновения чрезвычайной ситуации;</w:t>
      </w:r>
    </w:p>
    <w:p w:rsidR="00B154C0" w:rsidRPr="009B57B8" w:rsidRDefault="00630480" w:rsidP="000F580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в) чрезвычайной ситуации - при возникновении и ликвидации чрезвычайной ситуации.</w:t>
      </w:r>
    </w:p>
    <w:p w:rsidR="009B57B8" w:rsidRDefault="00B154C0" w:rsidP="000F580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9B57B8">
        <w:rPr>
          <w:spacing w:val="2"/>
          <w:sz w:val="28"/>
          <w:szCs w:val="28"/>
        </w:rPr>
        <w:t>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  <w:proofErr w:type="gramEnd"/>
    </w:p>
    <w:p w:rsidR="00B154C0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B154C0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 xml:space="preserve">а) </w:t>
      </w:r>
      <w:r w:rsidRPr="009B57B8">
        <w:rPr>
          <w:spacing w:val="2"/>
          <w:sz w:val="28"/>
          <w:szCs w:val="28"/>
          <w:u w:val="single"/>
        </w:rPr>
        <w:t>объектовый уровень реагирования</w:t>
      </w:r>
      <w:r w:rsidRPr="009B57B8">
        <w:rPr>
          <w:spacing w:val="2"/>
          <w:sz w:val="28"/>
          <w:szCs w:val="28"/>
        </w:rPr>
        <w:t xml:space="preserve"> - решением руководителя организации при возникновении чрезвычайной ситуации локального характера и ее ликвидации силами и средствами организации;</w:t>
      </w:r>
    </w:p>
    <w:p w:rsidR="00B154C0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 xml:space="preserve">б) </w:t>
      </w:r>
      <w:r w:rsidRPr="009B57B8">
        <w:rPr>
          <w:spacing w:val="2"/>
          <w:sz w:val="28"/>
          <w:szCs w:val="28"/>
          <w:u w:val="single"/>
        </w:rPr>
        <w:t>местный уровень реагирования</w:t>
      </w:r>
      <w:r w:rsidRPr="009B57B8">
        <w:rPr>
          <w:spacing w:val="2"/>
          <w:sz w:val="28"/>
          <w:szCs w:val="28"/>
        </w:rPr>
        <w:t>:</w:t>
      </w:r>
    </w:p>
    <w:p w:rsidR="00B154C0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решением главы местной администрации городского поселения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поселения;</w:t>
      </w:r>
    </w:p>
    <w:p w:rsidR="00B154C0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lastRenderedPageBreak/>
        <w:t>решением главы местной администрации муниципального района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района;</w:t>
      </w:r>
    </w:p>
    <w:p w:rsidR="00B154C0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решением главы местной администрации городского округа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округа;</w:t>
      </w:r>
    </w:p>
    <w:p w:rsidR="00B154C0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решением должностного лица, определяемого законом субъекта Российской Федерации - города федерального значения, при возникновении и ликвидации</w:t>
      </w:r>
      <w:r w:rsidRPr="009B57B8">
        <w:rPr>
          <w:spacing w:val="2"/>
          <w:sz w:val="26"/>
          <w:szCs w:val="26"/>
        </w:rPr>
        <w:t xml:space="preserve"> </w:t>
      </w:r>
      <w:r w:rsidRPr="009B57B8">
        <w:rPr>
          <w:spacing w:val="2"/>
          <w:sz w:val="28"/>
          <w:szCs w:val="28"/>
        </w:rPr>
        <w:t>чрезвычайной ситуации муниципального характера на внутригородской территории города федерального значения;</w:t>
      </w:r>
    </w:p>
    <w:p w:rsidR="00B154C0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9B57B8">
        <w:rPr>
          <w:spacing w:val="2"/>
          <w:sz w:val="28"/>
          <w:szCs w:val="28"/>
        </w:rPr>
        <w:t xml:space="preserve">в) </w:t>
      </w:r>
      <w:r w:rsidRPr="009B57B8">
        <w:rPr>
          <w:spacing w:val="2"/>
          <w:sz w:val="28"/>
          <w:szCs w:val="28"/>
          <w:u w:val="single"/>
        </w:rPr>
        <w:t>региональный уровень реагирования</w:t>
      </w:r>
      <w:r w:rsidRPr="009B57B8">
        <w:rPr>
          <w:spacing w:val="2"/>
          <w:sz w:val="28"/>
          <w:szCs w:val="28"/>
        </w:rPr>
        <w:t xml:space="preserve">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возникновении чрезвычайной ситуации регионального или межмуниципального характера и привлечении к ее ликвидации сил и средств организаций, органов местного самоуправления городского поселения, муниципального района, городского округа и органов исполнительной власти субъекта Российской Федерации, оказавшихся в зоне чрезвычайной ситуации;</w:t>
      </w:r>
      <w:proofErr w:type="gramEnd"/>
    </w:p>
    <w:p w:rsidR="00B154C0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9B57B8">
        <w:rPr>
          <w:spacing w:val="2"/>
          <w:sz w:val="28"/>
          <w:szCs w:val="28"/>
        </w:rPr>
        <w:t>г) федеральный уровень реагирования - решением Правительственной комиссии по предупреждению и ликвидации чрезвычайных ситуаций и обеспечению пожарной безопасности при возникновении чрезвычайной ситуации федерального или межрегионального характера и привлечении к ее ликвидации сил и средств федеральных органов исполнительной власти и государственных корпораций и (или) сил и средств органов исполнительной власти двух и более субъектов Российской Федерации, оказавшихся в зоне чрезвычайной ситуации.</w:t>
      </w:r>
      <w:proofErr w:type="gramEnd"/>
    </w:p>
    <w:p w:rsidR="00B154C0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comment"/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специально подготовленных сил и средств Вооруженных Сил Российской Федерации, других войск и воинских формирований, устанавливает</w:t>
      </w:r>
      <w:r w:rsidR="00B3750F" w:rsidRPr="009B57B8">
        <w:rPr>
          <w:spacing w:val="2"/>
          <w:sz w:val="28"/>
          <w:szCs w:val="28"/>
        </w:rPr>
        <w:t>ся особый уровень реагирования.</w:t>
      </w:r>
    </w:p>
    <w:p w:rsidR="00B154C0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9B57B8">
        <w:rPr>
          <w:spacing w:val="2"/>
          <w:sz w:val="28"/>
          <w:szCs w:val="28"/>
          <w:u w:val="single"/>
        </w:rPr>
        <w:t>При введении режима повышенной</w:t>
      </w:r>
      <w:r w:rsidRPr="009B57B8">
        <w:rPr>
          <w:spacing w:val="2"/>
          <w:sz w:val="28"/>
          <w:szCs w:val="28"/>
        </w:rPr>
        <w:t xml:space="preserve">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Правительственная комиссия по предупреждению и ликвидации чрезвычайных ситуаций и обеспечению пожарной безопасности или должностное лицо, установленные пунктами 8 и 9 настоящей статьи, может определять руководителя ликвидации чрезвычайной ситуации, который несет ответственность за</w:t>
      </w:r>
      <w:proofErr w:type="gramEnd"/>
      <w:r w:rsidRPr="009B57B8">
        <w:rPr>
          <w:spacing w:val="2"/>
          <w:sz w:val="28"/>
          <w:szCs w:val="28"/>
        </w:rPr>
        <w:t xml:space="preserve">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</w:t>
      </w:r>
      <w:r w:rsidR="00B3750F" w:rsidRPr="009B57B8">
        <w:rPr>
          <w:spacing w:val="2"/>
          <w:sz w:val="28"/>
          <w:szCs w:val="28"/>
        </w:rPr>
        <w:t>торий от чрезвычайных ситуаций:</w:t>
      </w:r>
    </w:p>
    <w:p w:rsidR="00B154C0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lastRenderedPageBreak/>
        <w:t>а) ограничивать доступ людей и транспортных средств на территорию, на которой существует угроза возникновения чрезвычайной ситуации, а такж</w:t>
      </w:r>
      <w:r w:rsidR="00B3750F" w:rsidRPr="009B57B8">
        <w:rPr>
          <w:spacing w:val="2"/>
          <w:sz w:val="28"/>
          <w:szCs w:val="28"/>
        </w:rPr>
        <w:t>е в зону чрезвычайной ситуации;</w:t>
      </w:r>
    </w:p>
    <w:p w:rsidR="00B154C0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 xml:space="preserve">б) определять порядок </w:t>
      </w:r>
      <w:proofErr w:type="spellStart"/>
      <w:r w:rsidRPr="009B57B8">
        <w:rPr>
          <w:spacing w:val="2"/>
          <w:sz w:val="28"/>
          <w:szCs w:val="28"/>
        </w:rPr>
        <w:t>разбронирования</w:t>
      </w:r>
      <w:proofErr w:type="spellEnd"/>
      <w:r w:rsidRPr="009B57B8">
        <w:rPr>
          <w:spacing w:val="2"/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</w:t>
      </w:r>
      <w:r w:rsidR="00B3750F" w:rsidRPr="009B57B8">
        <w:rPr>
          <w:spacing w:val="2"/>
          <w:sz w:val="28"/>
          <w:szCs w:val="28"/>
        </w:rPr>
        <w:t>твенного материального резерва;</w:t>
      </w:r>
    </w:p>
    <w:p w:rsidR="00B154C0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в) определять порядок использования транспортных средств, сре</w:t>
      </w:r>
      <w:proofErr w:type="gramStart"/>
      <w:r w:rsidRPr="009B57B8">
        <w:rPr>
          <w:spacing w:val="2"/>
          <w:sz w:val="28"/>
          <w:szCs w:val="28"/>
        </w:rPr>
        <w:t>дств св</w:t>
      </w:r>
      <w:proofErr w:type="gramEnd"/>
      <w:r w:rsidRPr="009B57B8">
        <w:rPr>
          <w:spacing w:val="2"/>
          <w:sz w:val="28"/>
          <w:szCs w:val="28"/>
        </w:rPr>
        <w:t>язи и оповещения, а также иного имущества органов государственной власти, органов местног</w:t>
      </w:r>
      <w:r w:rsidR="00B3750F" w:rsidRPr="009B57B8">
        <w:rPr>
          <w:spacing w:val="2"/>
          <w:sz w:val="28"/>
          <w:szCs w:val="28"/>
        </w:rPr>
        <w:t>о самоуправления и организаций;</w:t>
      </w:r>
    </w:p>
    <w:p w:rsidR="00B154C0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</w:t>
      </w:r>
      <w:r w:rsidR="00B3750F" w:rsidRPr="009B57B8">
        <w:rPr>
          <w:spacing w:val="2"/>
          <w:sz w:val="28"/>
          <w:szCs w:val="28"/>
        </w:rPr>
        <w:t xml:space="preserve"> на ее территории;</w:t>
      </w:r>
    </w:p>
    <w:p w:rsidR="009B57B8" w:rsidRDefault="00B154C0" w:rsidP="009B57B8">
      <w:pPr>
        <w:pStyle w:val="2"/>
        <w:shd w:val="clear" w:color="auto" w:fill="FFFFFF"/>
        <w:spacing w:before="0" w:after="120" w:line="240" w:lineRule="auto"/>
        <w:jc w:val="both"/>
        <w:textAlignment w:val="baseline"/>
        <w:rPr>
          <w:rFonts w:ascii="Times New Roman" w:hAnsi="Times New Roman" w:cs="Times New Roman"/>
          <w:bCs w:val="0"/>
          <w:i/>
          <w:color w:val="auto"/>
          <w:spacing w:val="2"/>
          <w:sz w:val="28"/>
          <w:szCs w:val="28"/>
        </w:rPr>
      </w:pPr>
      <w:proofErr w:type="gramStart"/>
      <w:r w:rsidRPr="009B57B8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9B57B8" w:rsidRPr="000F580D" w:rsidRDefault="00B154C0" w:rsidP="000F580D">
      <w:pPr>
        <w:pStyle w:val="2"/>
        <w:shd w:val="clear" w:color="auto" w:fill="FFFFFF"/>
        <w:spacing w:before="0" w:after="12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</w:pPr>
      <w:r w:rsidRPr="009B57B8">
        <w:rPr>
          <w:rFonts w:ascii="Times New Roman" w:hAnsi="Times New Roman" w:cs="Times New Roman"/>
          <w:bCs w:val="0"/>
          <w:i/>
          <w:color w:val="auto"/>
          <w:spacing w:val="2"/>
          <w:sz w:val="28"/>
          <w:szCs w:val="28"/>
        </w:rPr>
        <w:t>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9B57B8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u w:val="single"/>
        </w:rPr>
      </w:pPr>
      <w:r w:rsidRPr="009B57B8">
        <w:rPr>
          <w:spacing w:val="2"/>
          <w:sz w:val="28"/>
          <w:szCs w:val="28"/>
          <w:u w:val="single"/>
        </w:rPr>
        <w:t>Президент Российской Федерации:</w:t>
      </w:r>
    </w:p>
    <w:p w:rsidR="00B154C0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а) определяет в соответствии со </w:t>
      </w:r>
      <w:hyperlink r:id="rId5" w:history="1">
        <w:r w:rsidRPr="009B57B8">
          <w:rPr>
            <w:rStyle w:val="a7"/>
            <w:color w:val="auto"/>
            <w:spacing w:val="2"/>
            <w:sz w:val="28"/>
            <w:szCs w:val="28"/>
          </w:rPr>
          <w:t>статьей 80 Конституции Российской Федерации</w:t>
        </w:r>
      </w:hyperlink>
      <w:r w:rsidRPr="009B57B8">
        <w:rPr>
          <w:spacing w:val="2"/>
          <w:sz w:val="28"/>
          <w:szCs w:val="28"/>
        </w:rPr>
        <w:t> 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p w:rsidR="00B154C0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B154C0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в) вводит при чрезвычайных ситуациях в соответствии со </w:t>
      </w:r>
      <w:hyperlink r:id="rId6" w:history="1">
        <w:r w:rsidRPr="009B57B8">
          <w:rPr>
            <w:rStyle w:val="a7"/>
            <w:color w:val="auto"/>
            <w:spacing w:val="2"/>
            <w:sz w:val="28"/>
            <w:szCs w:val="28"/>
          </w:rPr>
          <w:t>статьями 56</w:t>
        </w:r>
      </w:hyperlink>
      <w:r w:rsidRPr="009B57B8">
        <w:rPr>
          <w:spacing w:val="2"/>
          <w:sz w:val="28"/>
          <w:szCs w:val="28"/>
        </w:rPr>
        <w:t> и </w:t>
      </w:r>
      <w:hyperlink r:id="rId7" w:history="1">
        <w:r w:rsidRPr="009B57B8">
          <w:rPr>
            <w:rStyle w:val="a7"/>
            <w:color w:val="auto"/>
            <w:spacing w:val="2"/>
            <w:sz w:val="28"/>
            <w:szCs w:val="28"/>
          </w:rPr>
          <w:t>88 Конституции Российской Федерации</w:t>
        </w:r>
      </w:hyperlink>
      <w:r w:rsidRPr="009B57B8">
        <w:rPr>
          <w:spacing w:val="2"/>
          <w:sz w:val="28"/>
          <w:szCs w:val="28"/>
        </w:rPr>
        <w:t> при обстоятельствах и в порядке, предусмотренных федеральным конституционным законом, на территории Российской Федерации или в отдельных ее местностях чрезвычайное положение;</w:t>
      </w:r>
    </w:p>
    <w:p w:rsidR="009B57B8" w:rsidRPr="000F580D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г) принимает решение о привлечении при необходимости к ликвидации чрезвычайных ситуаций Вооруженных Сил Российской Федерации, других</w:t>
      </w:r>
      <w:r w:rsidR="00B3750F" w:rsidRPr="009B57B8">
        <w:rPr>
          <w:spacing w:val="2"/>
          <w:sz w:val="28"/>
          <w:szCs w:val="28"/>
        </w:rPr>
        <w:t xml:space="preserve"> войск и воинских формирований.</w:t>
      </w:r>
    </w:p>
    <w:p w:rsidR="009B57B8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  <w:u w:val="single"/>
        </w:rPr>
        <w:t>Федеральное Собрание Российской Федерации</w:t>
      </w:r>
      <w:r w:rsidRPr="009B57B8">
        <w:rPr>
          <w:spacing w:val="2"/>
          <w:sz w:val="28"/>
          <w:szCs w:val="28"/>
        </w:rPr>
        <w:t>:</w:t>
      </w:r>
    </w:p>
    <w:p w:rsidR="00B154C0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B154C0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б) утверждает бюджетные ассигнования на финансирование деятельности и мероприятий в указанной области;</w:t>
      </w:r>
    </w:p>
    <w:p w:rsidR="00B154C0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lastRenderedPageBreak/>
        <w:t>в) проводит парламентские слушания по вопросам защиты населения и терри</w:t>
      </w:r>
      <w:r w:rsidR="00B3750F" w:rsidRPr="009B57B8">
        <w:rPr>
          <w:spacing w:val="2"/>
          <w:sz w:val="28"/>
          <w:szCs w:val="28"/>
        </w:rPr>
        <w:t>торий от чрезвычайных ситуаций.</w:t>
      </w:r>
    </w:p>
    <w:p w:rsidR="00B154C0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u w:val="single"/>
        </w:rPr>
      </w:pPr>
      <w:r w:rsidRPr="009B57B8">
        <w:rPr>
          <w:spacing w:val="2"/>
          <w:sz w:val="28"/>
          <w:szCs w:val="28"/>
          <w:u w:val="single"/>
        </w:rPr>
        <w:t>Правительство Российской Федерации:</w:t>
      </w:r>
    </w:p>
    <w:p w:rsidR="00B154C0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а) издает на основании и во исполнение Конституции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B154C0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б) организует проведение научных исследований в области защиты населения и территорий от чрезвычайных ситуаций;</w:t>
      </w:r>
    </w:p>
    <w:p w:rsidR="00B154C0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B154C0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ситуаций;</w:t>
      </w:r>
    </w:p>
    <w:p w:rsidR="00B154C0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порядок использования указанных резервов;</w:t>
      </w:r>
    </w:p>
    <w:p w:rsidR="00B154C0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B154C0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B3750F" w:rsidRPr="009B57B8" w:rsidRDefault="00B154C0" w:rsidP="000F580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з) обеспечивает защиту населения и территорий от чрезвычайных ситуаций федерального характера, определяет порядок финансирования из федерального бюджета расходов бюджетов субъектов Российской Федерации по ликвидации чрезвычайных ситуаций федерального и межрегионального характера и оказания финансовой помощи из федерального бюджета бюджетам субъектов Российской Федерации на ликвидацию чрезвычайных си</w:t>
      </w:r>
      <w:r w:rsidR="00B3750F" w:rsidRPr="009B57B8">
        <w:rPr>
          <w:spacing w:val="2"/>
          <w:sz w:val="28"/>
          <w:szCs w:val="28"/>
        </w:rPr>
        <w:t>туаций регионального характера;</w:t>
      </w:r>
    </w:p>
    <w:p w:rsidR="00B154C0" w:rsidRPr="009B57B8" w:rsidRDefault="00B154C0" w:rsidP="000F580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и) определяет порядок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</w:t>
      </w:r>
      <w:proofErr w:type="gramStart"/>
      <w:r w:rsidRPr="009B57B8">
        <w:rPr>
          <w:rStyle w:val="comment"/>
          <w:spacing w:val="2"/>
          <w:sz w:val="28"/>
          <w:szCs w:val="28"/>
        </w:rPr>
        <w:t> </w:t>
      </w:r>
      <w:r w:rsidRPr="009B57B8">
        <w:rPr>
          <w:spacing w:val="2"/>
          <w:sz w:val="28"/>
          <w:szCs w:val="28"/>
        </w:rPr>
        <w:t>;</w:t>
      </w:r>
      <w:proofErr w:type="gramEnd"/>
    </w:p>
    <w:p w:rsidR="00B154C0" w:rsidRPr="009B57B8" w:rsidRDefault="00B154C0" w:rsidP="000F580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к) определяет порядок сбора информации в области защиты населения и территорий от чрезвычайных ситуаций, порядок обмена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</w:t>
      </w:r>
      <w:r w:rsidR="00B3750F" w:rsidRPr="009B57B8">
        <w:rPr>
          <w:spacing w:val="2"/>
          <w:sz w:val="28"/>
          <w:szCs w:val="28"/>
        </w:rPr>
        <w:t>торий от чрезвычайных ситуаций;</w:t>
      </w:r>
    </w:p>
    <w:p w:rsidR="00B154C0" w:rsidRPr="009B57B8" w:rsidRDefault="00B154C0" w:rsidP="000F580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lastRenderedPageBreak/>
        <w:t>л) определяет порядок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</w:t>
      </w:r>
      <w:r w:rsidR="00B3750F" w:rsidRPr="009B57B8">
        <w:rPr>
          <w:spacing w:val="2"/>
          <w:sz w:val="28"/>
          <w:szCs w:val="28"/>
        </w:rPr>
        <w:t>;</w:t>
      </w:r>
    </w:p>
    <w:p w:rsidR="00B154C0" w:rsidRPr="009B57B8" w:rsidRDefault="00B154C0" w:rsidP="000F580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9B57B8">
        <w:rPr>
          <w:spacing w:val="2"/>
          <w:sz w:val="28"/>
          <w:szCs w:val="28"/>
        </w:rPr>
        <w:t>м) принимает решения об оказании единовременной материальной помощи, финансовой помощи и о выплате единовременных пособий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финансовой помощи и выплаты единовременных пособий гражданам Российской Федерации, а также определение круга лиц, которым указанная помощь будет оказана и указан</w:t>
      </w:r>
      <w:r w:rsidR="00B3750F" w:rsidRPr="009B57B8">
        <w:rPr>
          <w:spacing w:val="2"/>
          <w:sz w:val="28"/>
          <w:szCs w:val="28"/>
        </w:rPr>
        <w:t>ные выплаты будут осуществлены;</w:t>
      </w:r>
      <w:proofErr w:type="gramEnd"/>
    </w:p>
    <w:p w:rsidR="00B154C0" w:rsidRPr="009B57B8" w:rsidRDefault="00B154C0" w:rsidP="000F580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н) определяет порядок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</w:t>
      </w:r>
      <w:r w:rsidR="00B3750F" w:rsidRPr="009B57B8">
        <w:rPr>
          <w:spacing w:val="2"/>
          <w:sz w:val="28"/>
          <w:szCs w:val="28"/>
        </w:rPr>
        <w:t>;</w:t>
      </w:r>
    </w:p>
    <w:p w:rsidR="00B3750F" w:rsidRPr="009B57B8" w:rsidRDefault="00B154C0" w:rsidP="000F580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п) устанавливает порядок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</w:t>
      </w:r>
      <w:r w:rsidR="00B3750F" w:rsidRPr="009B57B8">
        <w:rPr>
          <w:spacing w:val="2"/>
          <w:sz w:val="28"/>
          <w:szCs w:val="28"/>
        </w:rPr>
        <w:t>о и межрегионального характера;</w:t>
      </w:r>
    </w:p>
    <w:p w:rsidR="00B154C0" w:rsidRPr="009B57B8" w:rsidRDefault="00B154C0" w:rsidP="000F580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9B57B8">
        <w:rPr>
          <w:spacing w:val="2"/>
          <w:sz w:val="28"/>
          <w:szCs w:val="28"/>
        </w:rPr>
        <w:t>р) устанавливает порядок разработки критериев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порядок разработки обязательных для выполнения требований к критически важным объектам и потенциально опасным объектам</w:t>
      </w:r>
      <w:proofErr w:type="gramEnd"/>
      <w:r w:rsidRPr="009B57B8">
        <w:rPr>
          <w:spacing w:val="2"/>
          <w:sz w:val="28"/>
          <w:szCs w:val="28"/>
        </w:rPr>
        <w:t xml:space="preserve"> в области защиты населения и террит</w:t>
      </w:r>
      <w:r w:rsidR="00B3750F" w:rsidRPr="009B57B8">
        <w:rPr>
          <w:spacing w:val="2"/>
          <w:sz w:val="28"/>
          <w:szCs w:val="28"/>
        </w:rPr>
        <w:t>орий от чрезвычайных ситуаций; </w:t>
      </w:r>
    </w:p>
    <w:p w:rsidR="009B57B8" w:rsidRPr="000F580D" w:rsidRDefault="00B154C0" w:rsidP="000F580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с) устанавливает порядок привлечения сил и средств федеральных органов исполнительной власти для ликвидации чрезвычайных ситуаций в лесах, возни</w:t>
      </w:r>
      <w:r w:rsidR="00B3750F" w:rsidRPr="009B57B8">
        <w:rPr>
          <w:spacing w:val="2"/>
          <w:sz w:val="28"/>
          <w:szCs w:val="28"/>
        </w:rPr>
        <w:t>кших вследствие лесных пожаров.</w:t>
      </w:r>
    </w:p>
    <w:p w:rsidR="009B57B8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  <w:u w:val="single"/>
        </w:rPr>
        <w:t>Органы государственной власти субъектов Российской Федерации</w:t>
      </w:r>
      <w:r w:rsidRPr="009B57B8">
        <w:rPr>
          <w:spacing w:val="2"/>
          <w:sz w:val="28"/>
          <w:szCs w:val="28"/>
        </w:rPr>
        <w:t>:</w:t>
      </w:r>
    </w:p>
    <w:p w:rsidR="00B154C0" w:rsidRPr="009B57B8" w:rsidRDefault="00B154C0" w:rsidP="000F580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</w:t>
      </w:r>
      <w:proofErr w:type="gramStart"/>
      <w:r w:rsidRPr="009B57B8">
        <w:rPr>
          <w:rStyle w:val="comment"/>
          <w:spacing w:val="2"/>
          <w:sz w:val="28"/>
          <w:szCs w:val="28"/>
        </w:rPr>
        <w:t> </w:t>
      </w:r>
      <w:r w:rsidRPr="009B57B8">
        <w:rPr>
          <w:spacing w:val="2"/>
          <w:sz w:val="28"/>
          <w:szCs w:val="28"/>
        </w:rPr>
        <w:t>;</w:t>
      </w:r>
      <w:proofErr w:type="gramEnd"/>
    </w:p>
    <w:p w:rsidR="00B154C0" w:rsidRPr="009B57B8" w:rsidRDefault="00B154C0" w:rsidP="000F580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б) осуществляют подготовку и содержание в готовности необходимых сил и сре</w:t>
      </w:r>
      <w:proofErr w:type="gramStart"/>
      <w:r w:rsidRPr="009B57B8">
        <w:rPr>
          <w:spacing w:val="2"/>
          <w:sz w:val="28"/>
          <w:szCs w:val="28"/>
        </w:rPr>
        <w:t>дств дл</w:t>
      </w:r>
      <w:proofErr w:type="gramEnd"/>
      <w:r w:rsidRPr="009B57B8">
        <w:rPr>
          <w:spacing w:val="2"/>
          <w:sz w:val="28"/>
          <w:szCs w:val="28"/>
        </w:rPr>
        <w:t>я защиты населения и территорий от чрезвычайных ситуаций, а также подготовку населения в области защиты от чрезвычайных ситуаций;</w:t>
      </w:r>
      <w:r w:rsidRPr="009B57B8">
        <w:rPr>
          <w:spacing w:val="2"/>
          <w:sz w:val="28"/>
          <w:szCs w:val="28"/>
        </w:rPr>
        <w:br/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B154C0" w:rsidRPr="009B57B8" w:rsidRDefault="00B154C0" w:rsidP="000F580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г) осуществляют информирование насе</w:t>
      </w:r>
      <w:r w:rsidR="00B3750F" w:rsidRPr="009B57B8">
        <w:rPr>
          <w:spacing w:val="2"/>
          <w:sz w:val="28"/>
          <w:szCs w:val="28"/>
        </w:rPr>
        <w:t>ления о чрезвычайных ситуациях;</w:t>
      </w:r>
    </w:p>
    <w:p w:rsidR="00B154C0" w:rsidRPr="009B57B8" w:rsidRDefault="00B154C0" w:rsidP="000F580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 xml:space="preserve">д) организуют и проводят аварийно-спасательные и другие неотложные работы при чрезвычайных ситуациях межмуниципального и регионального </w:t>
      </w:r>
      <w:r w:rsidRPr="009B57B8">
        <w:rPr>
          <w:spacing w:val="2"/>
          <w:sz w:val="28"/>
          <w:szCs w:val="28"/>
        </w:rPr>
        <w:lastRenderedPageBreak/>
        <w:t>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B154C0" w:rsidRPr="009B57B8" w:rsidRDefault="00B154C0" w:rsidP="000F580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е) осуществляют финансирование мероприятий в области защиты населения и территорий от чрезвычайных ситуаций;</w:t>
      </w:r>
    </w:p>
    <w:p w:rsidR="00B154C0" w:rsidRPr="009B57B8" w:rsidRDefault="00B154C0" w:rsidP="000F580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B154C0" w:rsidRPr="009B57B8" w:rsidRDefault="00B154C0" w:rsidP="000F580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B154C0" w:rsidRPr="009B57B8" w:rsidRDefault="00B154C0" w:rsidP="000F580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9B57B8">
        <w:rPr>
          <w:spacing w:val="2"/>
          <w:sz w:val="28"/>
          <w:szCs w:val="28"/>
        </w:rP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</w:t>
      </w:r>
      <w:proofErr w:type="gramEnd"/>
      <w:r w:rsidRPr="009B57B8">
        <w:rPr>
          <w:spacing w:val="2"/>
          <w:sz w:val="28"/>
          <w:szCs w:val="28"/>
        </w:rPr>
        <w:t xml:space="preserve"> и информирования населения о чрезвычайных ситуациях и подготовки населения в области защиты от чрезвычайных ситуаций</w:t>
      </w:r>
      <w:r w:rsidR="00B3750F" w:rsidRPr="009B57B8">
        <w:rPr>
          <w:spacing w:val="2"/>
          <w:sz w:val="28"/>
          <w:szCs w:val="28"/>
        </w:rPr>
        <w:t>;</w:t>
      </w:r>
    </w:p>
    <w:p w:rsidR="00B154C0" w:rsidRPr="009B57B8" w:rsidRDefault="00B154C0" w:rsidP="000F580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</w:t>
      </w:r>
      <w:r w:rsidR="00B3750F" w:rsidRPr="009B57B8">
        <w:rPr>
          <w:spacing w:val="2"/>
          <w:sz w:val="28"/>
          <w:szCs w:val="28"/>
        </w:rPr>
        <w:t>;</w:t>
      </w:r>
    </w:p>
    <w:p w:rsidR="00B154C0" w:rsidRPr="009B57B8" w:rsidRDefault="00B154C0" w:rsidP="000F580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м) принимают решения об отнесении возникших чрезвычайных ситуаций к чрезвычайным ситуациям регионального или межмуниципального характера,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</w:t>
      </w:r>
      <w:r w:rsidR="00B3750F" w:rsidRPr="009B57B8">
        <w:rPr>
          <w:spacing w:val="2"/>
          <w:sz w:val="28"/>
          <w:szCs w:val="28"/>
        </w:rPr>
        <w:t>квидации чрезвычайных ситуаций;</w:t>
      </w:r>
    </w:p>
    <w:p w:rsidR="00B154C0" w:rsidRPr="009B57B8" w:rsidRDefault="00B154C0" w:rsidP="000F580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н) устанавливают региональный уровень реагирования в порядке, установленном пунктом 8 статьи 4_1 настоящего Федерального закона;</w:t>
      </w:r>
    </w:p>
    <w:p w:rsidR="00B3750F" w:rsidRPr="009B57B8" w:rsidRDefault="00B154C0" w:rsidP="000F580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о) осуществляют создание системы обеспечения вызова экстренных оперативных служб по единому номеру "112", обеспечив</w:t>
      </w:r>
      <w:r w:rsidR="00B3750F" w:rsidRPr="009B57B8">
        <w:rPr>
          <w:spacing w:val="2"/>
          <w:sz w:val="28"/>
          <w:szCs w:val="28"/>
        </w:rPr>
        <w:t>ают ее эксплуатацию и развитие;</w:t>
      </w:r>
    </w:p>
    <w:p w:rsidR="00B3750F" w:rsidRPr="009B57B8" w:rsidRDefault="00B154C0" w:rsidP="000F580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п) создают и поддерживают в постоянной готовности системы оповещения и информирования насе</w:t>
      </w:r>
      <w:r w:rsidR="00B3750F" w:rsidRPr="009B57B8">
        <w:rPr>
          <w:spacing w:val="2"/>
          <w:sz w:val="28"/>
          <w:szCs w:val="28"/>
        </w:rPr>
        <w:t>ления о чрезвычайных ситуациях;</w:t>
      </w:r>
    </w:p>
    <w:p w:rsidR="00B154C0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9B57B8">
        <w:rPr>
          <w:spacing w:val="2"/>
          <w:sz w:val="28"/>
          <w:szCs w:val="28"/>
        </w:rPr>
        <w:t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</w:t>
      </w:r>
      <w:r w:rsidR="00B3750F" w:rsidRPr="009B57B8">
        <w:rPr>
          <w:spacing w:val="2"/>
          <w:sz w:val="28"/>
          <w:szCs w:val="28"/>
        </w:rPr>
        <w:t>ного и регионального характера;</w:t>
      </w:r>
      <w:proofErr w:type="gramEnd"/>
    </w:p>
    <w:p w:rsidR="00B154C0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 xml:space="preserve">с) устанавливают порядок организации и обеспечивают осуществление регионального государственного надзора в области защиты населения и </w:t>
      </w:r>
      <w:r w:rsidRPr="009B57B8">
        <w:rPr>
          <w:spacing w:val="2"/>
          <w:sz w:val="28"/>
          <w:szCs w:val="28"/>
        </w:rPr>
        <w:lastRenderedPageBreak/>
        <w:t>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</w:t>
      </w:r>
      <w:r w:rsidR="00B3750F" w:rsidRPr="009B57B8">
        <w:rPr>
          <w:spacing w:val="2"/>
          <w:sz w:val="28"/>
          <w:szCs w:val="28"/>
        </w:rPr>
        <w:t xml:space="preserve"> Российской Федерации;</w:t>
      </w:r>
    </w:p>
    <w:p w:rsidR="009B57B8" w:rsidRPr="000F580D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 xml:space="preserve">т) разрабатывают и утверждают планы действий по предупреждению и ликвидации чрезвычайных ситуаций на территории </w:t>
      </w:r>
      <w:r w:rsidR="00B3750F" w:rsidRPr="009B57B8">
        <w:rPr>
          <w:spacing w:val="2"/>
          <w:sz w:val="28"/>
          <w:szCs w:val="28"/>
        </w:rPr>
        <w:t>субъектов Российской Федерации.</w:t>
      </w:r>
    </w:p>
    <w:p w:rsidR="009B57B8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  <w:u w:val="single"/>
        </w:rPr>
        <w:t>Органы местного самоуправления</w:t>
      </w:r>
      <w:r w:rsidRPr="009B57B8">
        <w:rPr>
          <w:spacing w:val="2"/>
          <w:sz w:val="28"/>
          <w:szCs w:val="28"/>
        </w:rPr>
        <w:t xml:space="preserve"> самостоятельно:</w:t>
      </w:r>
    </w:p>
    <w:p w:rsidR="00B154C0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9B57B8">
        <w:rPr>
          <w:spacing w:val="2"/>
          <w:sz w:val="28"/>
          <w:szCs w:val="28"/>
        </w:rPr>
        <w:t>а)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  <w:r w:rsidRPr="009B57B8">
        <w:rPr>
          <w:spacing w:val="2"/>
          <w:sz w:val="28"/>
          <w:szCs w:val="28"/>
        </w:rPr>
        <w:br/>
        <w:t>б) принимают решения об отнесении возникших чрезвычайных ситуаций к чрезвычайным ситуациям муниципального характера, о проведении эвакуационных мероприятий в чрезвычайных ситуациях и организуют их проведение;</w:t>
      </w:r>
      <w:proofErr w:type="gramEnd"/>
      <w:r w:rsidRPr="009B57B8">
        <w:rPr>
          <w:spacing w:val="2"/>
          <w:sz w:val="28"/>
          <w:szCs w:val="28"/>
        </w:rPr>
        <w:br/>
        <w:t>в) осуществляют информирование населения о чрезвычайных ситуациях;</w:t>
      </w:r>
      <w:r w:rsidRPr="009B57B8">
        <w:rPr>
          <w:spacing w:val="2"/>
          <w:sz w:val="28"/>
          <w:szCs w:val="28"/>
        </w:rPr>
        <w:br/>
        <w:t>г) осуществляют финансирование мероприятий в области защиты населения и территорий от чрезвычайных ситуаций;</w:t>
      </w:r>
    </w:p>
    <w:p w:rsidR="00B154C0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д) создают резервы финансовых и материальных ресурсов для ликвидации чрезвычайных ситуаций;</w:t>
      </w:r>
    </w:p>
    <w:p w:rsidR="00B154C0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B154C0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ж) содействуют устойчивому функционированию организаций в чрезвычайных ситуациях;</w:t>
      </w:r>
    </w:p>
    <w:p w:rsidR="00B154C0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 xml:space="preserve">з) создают при органах местного </w:t>
      </w:r>
      <w:proofErr w:type="gramStart"/>
      <w:r w:rsidRPr="009B57B8">
        <w:rPr>
          <w:spacing w:val="2"/>
          <w:sz w:val="28"/>
          <w:szCs w:val="28"/>
        </w:rPr>
        <w:t>самоуправления</w:t>
      </w:r>
      <w:proofErr w:type="gramEnd"/>
      <w:r w:rsidRPr="009B57B8">
        <w:rPr>
          <w:spacing w:val="2"/>
          <w:sz w:val="28"/>
          <w:szCs w:val="28"/>
        </w:rPr>
        <w:t xml:space="preserve"> постоянно действующие органы управления, специально уполномоченные на решение задач в области защиты населения и терри</w:t>
      </w:r>
      <w:r w:rsidR="009B57B8" w:rsidRPr="009B57B8">
        <w:rPr>
          <w:spacing w:val="2"/>
          <w:sz w:val="28"/>
          <w:szCs w:val="28"/>
        </w:rPr>
        <w:t>торий от чрезвычайных ситуаций;</w:t>
      </w:r>
    </w:p>
    <w:p w:rsidR="00B154C0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</w:t>
      </w:r>
      <w:r w:rsidR="00B3750F" w:rsidRPr="009B57B8">
        <w:rPr>
          <w:spacing w:val="2"/>
          <w:sz w:val="28"/>
          <w:szCs w:val="28"/>
        </w:rPr>
        <w:t>квидации чрезвычайных ситуаций;</w:t>
      </w:r>
    </w:p>
    <w:p w:rsidR="00B154C0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 xml:space="preserve">к) устанавливают местный уровень реагирования в порядке, установленном пунктом 8 статьи 4_1 </w:t>
      </w:r>
      <w:r w:rsidR="00B3750F" w:rsidRPr="009B57B8">
        <w:rPr>
          <w:spacing w:val="2"/>
          <w:sz w:val="28"/>
          <w:szCs w:val="28"/>
        </w:rPr>
        <w:t>настоящего Федерального закона;</w:t>
      </w:r>
    </w:p>
    <w:p w:rsidR="00B154C0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t>л) участвуют в создании, эксплуатации и развитии системы обеспечения вызова экстренных оперативных служб по единому номеру "112";</w:t>
      </w:r>
      <w:r w:rsidRPr="009B57B8">
        <w:rPr>
          <w:spacing w:val="2"/>
          <w:sz w:val="28"/>
          <w:szCs w:val="28"/>
        </w:rPr>
        <w:br/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  <w:r w:rsidRPr="009B57B8">
        <w:rPr>
          <w:spacing w:val="2"/>
          <w:sz w:val="28"/>
          <w:szCs w:val="28"/>
        </w:rPr>
        <w:br/>
        <w:t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</w:t>
      </w:r>
      <w:r w:rsidR="00B3750F" w:rsidRPr="009B57B8">
        <w:rPr>
          <w:spacing w:val="2"/>
          <w:sz w:val="28"/>
          <w:szCs w:val="28"/>
        </w:rPr>
        <w:t>кновении чрезвычайных ситуаций;</w:t>
      </w:r>
    </w:p>
    <w:p w:rsidR="00B154C0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9B57B8">
        <w:rPr>
          <w:spacing w:val="2"/>
          <w:sz w:val="28"/>
          <w:szCs w:val="28"/>
        </w:rPr>
        <w:lastRenderedPageBreak/>
        <w:t>о) разрабатывают и утверждают планы действий по предупреждению и ликвидации чрезвычайных ситуаций на территориях муниципальных</w:t>
      </w:r>
      <w:r w:rsidR="00B3750F" w:rsidRPr="009B57B8">
        <w:rPr>
          <w:spacing w:val="2"/>
          <w:sz w:val="28"/>
          <w:szCs w:val="28"/>
        </w:rPr>
        <w:t xml:space="preserve"> образований.</w:t>
      </w:r>
    </w:p>
    <w:p w:rsidR="00B154C0" w:rsidRPr="009B57B8" w:rsidRDefault="00B154C0" w:rsidP="009B57B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9B57B8">
        <w:rPr>
          <w:spacing w:val="2"/>
          <w:sz w:val="28"/>
          <w:szCs w:val="28"/>
        </w:rPr>
        <w:t>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</w:t>
      </w:r>
      <w:proofErr w:type="gramEnd"/>
      <w:r w:rsidRPr="009B57B8">
        <w:rPr>
          <w:spacing w:val="2"/>
          <w:sz w:val="28"/>
          <w:szCs w:val="28"/>
        </w:rPr>
        <w:t xml:space="preserve"> своевременного оповещения и </w:t>
      </w:r>
      <w:r w:rsidRPr="002B046E">
        <w:rPr>
          <w:spacing w:val="2"/>
          <w:sz w:val="28"/>
          <w:szCs w:val="28"/>
        </w:rPr>
        <w:t>информировани</w:t>
      </w:r>
      <w:r w:rsidRPr="009B57B8">
        <w:rPr>
          <w:spacing w:val="2"/>
          <w:sz w:val="28"/>
          <w:szCs w:val="28"/>
        </w:rPr>
        <w:t>я населения о чрезвычайных ситуациях и подготовки населения в области защиты от чрезвычайных ситуаций</w:t>
      </w:r>
      <w:r w:rsidRPr="009B57B8">
        <w:rPr>
          <w:rStyle w:val="comment"/>
          <w:spacing w:val="2"/>
          <w:sz w:val="28"/>
          <w:szCs w:val="28"/>
        </w:rPr>
        <w:t> </w:t>
      </w:r>
    </w:p>
    <w:p w:rsidR="00251A18" w:rsidRDefault="00630480" w:rsidP="00B154C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62D47">
        <w:rPr>
          <w:spacing w:val="2"/>
          <w:sz w:val="28"/>
          <w:szCs w:val="28"/>
        </w:rPr>
        <w:t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орган исполнительной власти. Указанный федеральный орган вправе создавать подведомственные ему территориальные органы</w:t>
      </w:r>
      <w:r w:rsidR="00251A18"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251A18" w:rsidRDefault="00251A18" w:rsidP="00251A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51A18">
        <w:rPr>
          <w:spacing w:val="2"/>
          <w:sz w:val="28"/>
          <w:szCs w:val="28"/>
          <w:shd w:val="clear" w:color="auto" w:fill="FFFFFF"/>
        </w:rP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A62D47" w:rsidRPr="00B3750F" w:rsidRDefault="00251A18" w:rsidP="00B3750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51A18">
        <w:rPr>
          <w:spacing w:val="2"/>
          <w:sz w:val="28"/>
          <w:szCs w:val="28"/>
          <w:shd w:val="clear" w:color="auto" w:fill="FFFFFF"/>
        </w:rP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</w:t>
      </w:r>
      <w:r>
        <w:rPr>
          <w:spacing w:val="2"/>
          <w:sz w:val="28"/>
          <w:szCs w:val="28"/>
          <w:shd w:val="clear" w:color="auto" w:fill="FFFFFF"/>
        </w:rPr>
        <w:t>.</w:t>
      </w:r>
      <w:r w:rsidRPr="00251A18">
        <w:rPr>
          <w:rStyle w:val="comment"/>
          <w:spacing w:val="2"/>
          <w:sz w:val="28"/>
          <w:szCs w:val="28"/>
        </w:rPr>
        <w:t> </w:t>
      </w:r>
      <w:r w:rsidR="00630480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630480" w:rsidRPr="00B3750F" w:rsidRDefault="00630480" w:rsidP="00251A1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bookmarkStart w:id="0" w:name="_GoBack"/>
      <w:bookmarkEnd w:id="0"/>
    </w:p>
    <w:sectPr w:rsidR="00630480" w:rsidRPr="00B3750F" w:rsidSect="007624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61F"/>
    <w:multiLevelType w:val="hybridMultilevel"/>
    <w:tmpl w:val="31FAC70C"/>
    <w:lvl w:ilvl="0" w:tplc="D196F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2A7"/>
    <w:rsid w:val="000133A2"/>
    <w:rsid w:val="00042272"/>
    <w:rsid w:val="00090AC3"/>
    <w:rsid w:val="000C0FCB"/>
    <w:rsid w:val="000F580D"/>
    <w:rsid w:val="00251A18"/>
    <w:rsid w:val="002B046E"/>
    <w:rsid w:val="002F0D25"/>
    <w:rsid w:val="00306644"/>
    <w:rsid w:val="003517B1"/>
    <w:rsid w:val="003575FA"/>
    <w:rsid w:val="0036024E"/>
    <w:rsid w:val="003721DD"/>
    <w:rsid w:val="003B1316"/>
    <w:rsid w:val="004075AB"/>
    <w:rsid w:val="004705A6"/>
    <w:rsid w:val="00544333"/>
    <w:rsid w:val="00582842"/>
    <w:rsid w:val="00601850"/>
    <w:rsid w:val="00630480"/>
    <w:rsid w:val="00734EF9"/>
    <w:rsid w:val="007624A4"/>
    <w:rsid w:val="0093686C"/>
    <w:rsid w:val="009772A7"/>
    <w:rsid w:val="009B57B8"/>
    <w:rsid w:val="00A62D47"/>
    <w:rsid w:val="00AA12CF"/>
    <w:rsid w:val="00B008A2"/>
    <w:rsid w:val="00B154C0"/>
    <w:rsid w:val="00B3750F"/>
    <w:rsid w:val="00C963BD"/>
    <w:rsid w:val="00CD2FBB"/>
    <w:rsid w:val="00CE202B"/>
    <w:rsid w:val="00D53ECE"/>
    <w:rsid w:val="00E26D38"/>
    <w:rsid w:val="00EF2FA8"/>
    <w:rsid w:val="00F32236"/>
    <w:rsid w:val="00FC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CB"/>
  </w:style>
  <w:style w:type="paragraph" w:styleId="2">
    <w:name w:val="heading 2"/>
    <w:basedOn w:val="a"/>
    <w:next w:val="a"/>
    <w:link w:val="20"/>
    <w:uiPriority w:val="9"/>
    <w:unhideWhenUsed/>
    <w:qFormat/>
    <w:rsid w:val="00630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1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517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rsid w:val="009772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9772A7"/>
    <w:pPr>
      <w:widowControl w:val="0"/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uiPriority w:val="99"/>
    <w:rsid w:val="009772A7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772A7"/>
    <w:pPr>
      <w:widowControl w:val="0"/>
      <w:shd w:val="clear" w:color="auto" w:fill="FFFFFF"/>
      <w:spacing w:after="0" w:line="324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3">
    <w:name w:val="Основной текст (3) + Не курсив"/>
    <w:basedOn w:val="31"/>
    <w:uiPriority w:val="99"/>
    <w:rsid w:val="009772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styleId="a4">
    <w:name w:val="Body Text"/>
    <w:basedOn w:val="a"/>
    <w:link w:val="a5"/>
    <w:semiHidden/>
    <w:rsid w:val="009772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9772A7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9772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72A7"/>
  </w:style>
  <w:style w:type="character" w:customStyle="1" w:styleId="115pt">
    <w:name w:val="Основной текст + 11;5 pt"/>
    <w:basedOn w:val="a3"/>
    <w:rsid w:val="00F32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0133A2"/>
    <w:pPr>
      <w:ind w:left="720"/>
      <w:contextualSpacing/>
    </w:pPr>
  </w:style>
  <w:style w:type="character" w:customStyle="1" w:styleId="comment">
    <w:name w:val="comment"/>
    <w:basedOn w:val="a0"/>
    <w:rsid w:val="002F0D25"/>
  </w:style>
  <w:style w:type="character" w:styleId="a7">
    <w:name w:val="Hyperlink"/>
    <w:basedOn w:val="a0"/>
    <w:uiPriority w:val="99"/>
    <w:semiHidden/>
    <w:unhideWhenUsed/>
    <w:rsid w:val="002F0D25"/>
    <w:rPr>
      <w:color w:val="0000FF"/>
      <w:u w:val="single"/>
    </w:rPr>
  </w:style>
  <w:style w:type="paragraph" w:customStyle="1" w:styleId="formattext">
    <w:name w:val="formattext"/>
    <w:basedOn w:val="a"/>
    <w:rsid w:val="00CD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517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517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30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formattext">
    <w:name w:val="unformattext"/>
    <w:basedOn w:val="a"/>
    <w:rsid w:val="0063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3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04937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19</Pages>
  <Words>7242</Words>
  <Characters>41280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ЧГСС</Company>
  <LinksUpToDate>false</LinksUpToDate>
  <CharactersWithSpaces>48426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Polzovatel</cp:lastModifiedBy>
  <cp:revision>14</cp:revision>
  <cp:lastPrinted>2020-01-22T03:58:00Z</cp:lastPrinted>
  <dcterms:created xsi:type="dcterms:W3CDTF">2014-03-20T10:23:00Z</dcterms:created>
  <dcterms:modified xsi:type="dcterms:W3CDTF">2020-08-28T05:53:00Z</dcterms:modified>
</cp:coreProperties>
</file>